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4AA" w:rsidRPr="00303795" w:rsidRDefault="003844AA" w:rsidP="003844AA">
      <w:pPr>
        <w:spacing w:after="0" w:line="360" w:lineRule="auto"/>
        <w:jc w:val="center"/>
        <w:rPr>
          <w:rFonts w:ascii="Times New Roman" w:eastAsia="Times New Roman" w:hAnsi="Times New Roman" w:cs="Times New Roman"/>
          <w:b/>
          <w:sz w:val="24"/>
          <w:szCs w:val="24"/>
          <w:lang w:eastAsia="ru-RU"/>
        </w:rPr>
      </w:pPr>
      <w:r w:rsidRPr="00303795">
        <w:rPr>
          <w:rFonts w:ascii="Times New Roman" w:eastAsia="Times New Roman" w:hAnsi="Times New Roman" w:cs="Times New Roman"/>
          <w:b/>
          <w:sz w:val="24"/>
          <w:szCs w:val="24"/>
          <w:lang w:eastAsia="ru-RU"/>
        </w:rPr>
        <w:t>Изучение упаковочных материалов и сравнение свойств наиболее используемых пищевых упаковочных материалов</w:t>
      </w:r>
    </w:p>
    <w:p w:rsidR="003844AA" w:rsidRPr="00922D75" w:rsidRDefault="003844AA" w:rsidP="003844AA">
      <w:pPr>
        <w:spacing w:after="0" w:line="360" w:lineRule="auto"/>
        <w:ind w:firstLine="567"/>
        <w:jc w:val="center"/>
        <w:rPr>
          <w:rFonts w:ascii="Times New Roman" w:eastAsia="Times New Roman" w:hAnsi="Times New Roman" w:cs="Times New Roman"/>
          <w:sz w:val="24"/>
          <w:szCs w:val="24"/>
        </w:rPr>
      </w:pPr>
      <w:r w:rsidRPr="00922D75">
        <w:rPr>
          <w:rFonts w:ascii="Times New Roman" w:eastAsia="Times New Roman" w:hAnsi="Times New Roman" w:cs="Times New Roman"/>
          <w:sz w:val="24"/>
          <w:szCs w:val="24"/>
          <w:lang w:eastAsia="ru-RU"/>
        </w:rPr>
        <w:t xml:space="preserve">Автор: </w:t>
      </w:r>
      <w:proofErr w:type="spellStart"/>
      <w:r>
        <w:rPr>
          <w:rFonts w:ascii="Times New Roman" w:eastAsia="Times New Roman" w:hAnsi="Times New Roman" w:cs="Times New Roman"/>
          <w:sz w:val="24"/>
          <w:szCs w:val="24"/>
        </w:rPr>
        <w:t>Амирова</w:t>
      </w:r>
      <w:proofErr w:type="spellEnd"/>
      <w:r>
        <w:rPr>
          <w:rFonts w:ascii="Times New Roman" w:eastAsia="Times New Roman" w:hAnsi="Times New Roman" w:cs="Times New Roman"/>
          <w:sz w:val="24"/>
          <w:szCs w:val="24"/>
        </w:rPr>
        <w:t xml:space="preserve"> Яна, </w:t>
      </w:r>
      <w:r w:rsidRPr="00922D75">
        <w:rPr>
          <w:rFonts w:ascii="Times New Roman" w:eastAsia="Times New Roman" w:hAnsi="Times New Roman" w:cs="Times New Roman"/>
          <w:sz w:val="24"/>
          <w:szCs w:val="24"/>
        </w:rPr>
        <w:t>учениц</w:t>
      </w:r>
      <w:r>
        <w:rPr>
          <w:rFonts w:ascii="Times New Roman" w:eastAsia="Times New Roman" w:hAnsi="Times New Roman" w:cs="Times New Roman"/>
          <w:sz w:val="24"/>
          <w:szCs w:val="24"/>
        </w:rPr>
        <w:t>ы</w:t>
      </w:r>
      <w:r w:rsidRPr="00922D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922D75">
        <w:rPr>
          <w:rFonts w:ascii="Times New Roman" w:eastAsia="Times New Roman" w:hAnsi="Times New Roman" w:cs="Times New Roman"/>
          <w:sz w:val="24"/>
          <w:szCs w:val="24"/>
        </w:rPr>
        <w:t xml:space="preserve"> </w:t>
      </w:r>
      <w:proofErr w:type="gramStart"/>
      <w:r w:rsidRPr="004E53E7">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класса</w:t>
      </w:r>
    </w:p>
    <w:p w:rsidR="003844AA" w:rsidRDefault="003844AA" w:rsidP="003844AA">
      <w:pPr>
        <w:spacing w:after="0" w:line="360" w:lineRule="auto"/>
        <w:jc w:val="center"/>
        <w:rPr>
          <w:rFonts w:ascii="Times New Roman" w:eastAsia="Times New Roman" w:hAnsi="Times New Roman" w:cs="Times New Roman"/>
          <w:sz w:val="24"/>
          <w:szCs w:val="24"/>
        </w:rPr>
      </w:pPr>
      <w:r w:rsidRPr="00922D75">
        <w:rPr>
          <w:rFonts w:ascii="Times New Roman" w:eastAsia="Times New Roman" w:hAnsi="Times New Roman" w:cs="Times New Roman"/>
          <w:sz w:val="24"/>
          <w:szCs w:val="24"/>
        </w:rPr>
        <w:t>Муниципально</w:t>
      </w:r>
      <w:r>
        <w:rPr>
          <w:rFonts w:ascii="Times New Roman" w:eastAsia="Times New Roman" w:hAnsi="Times New Roman" w:cs="Times New Roman"/>
          <w:sz w:val="24"/>
          <w:szCs w:val="24"/>
        </w:rPr>
        <w:t>го</w:t>
      </w:r>
      <w:r w:rsidRPr="00922D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бюджетного обще</w:t>
      </w:r>
      <w:r w:rsidRPr="00922D75">
        <w:rPr>
          <w:rFonts w:ascii="Times New Roman" w:eastAsia="Times New Roman" w:hAnsi="Times New Roman" w:cs="Times New Roman"/>
          <w:sz w:val="24"/>
          <w:szCs w:val="24"/>
        </w:rPr>
        <w:t>образовательно</w:t>
      </w:r>
      <w:r>
        <w:rPr>
          <w:rFonts w:ascii="Times New Roman" w:eastAsia="Times New Roman" w:hAnsi="Times New Roman" w:cs="Times New Roman"/>
          <w:sz w:val="24"/>
          <w:szCs w:val="24"/>
        </w:rPr>
        <w:t>го</w:t>
      </w:r>
      <w:r w:rsidRPr="00922D75">
        <w:rPr>
          <w:rFonts w:ascii="Times New Roman" w:eastAsia="Times New Roman" w:hAnsi="Times New Roman" w:cs="Times New Roman"/>
          <w:sz w:val="24"/>
          <w:szCs w:val="24"/>
        </w:rPr>
        <w:t xml:space="preserve"> учреждени</w:t>
      </w:r>
      <w:r>
        <w:rPr>
          <w:rFonts w:ascii="Times New Roman" w:eastAsia="Times New Roman" w:hAnsi="Times New Roman" w:cs="Times New Roman"/>
          <w:sz w:val="24"/>
          <w:szCs w:val="24"/>
        </w:rPr>
        <w:t>я</w:t>
      </w:r>
      <w:r w:rsidRPr="00922D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МО </w:t>
      </w:r>
      <w:r w:rsidRPr="00922D75">
        <w:rPr>
          <w:rFonts w:ascii="Times New Roman" w:eastAsia="Times New Roman" w:hAnsi="Times New Roman" w:cs="Times New Roman"/>
          <w:sz w:val="24"/>
          <w:szCs w:val="24"/>
        </w:rPr>
        <w:t>г Нягань</w:t>
      </w:r>
    </w:p>
    <w:p w:rsidR="003844AA" w:rsidRPr="00922D75" w:rsidRDefault="003844AA" w:rsidP="003844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22D75">
        <w:rPr>
          <w:rFonts w:ascii="Times New Roman" w:eastAsia="Times New Roman" w:hAnsi="Times New Roman" w:cs="Times New Roman"/>
          <w:sz w:val="24"/>
          <w:szCs w:val="24"/>
        </w:rPr>
        <w:t>Средняя общеобразовательная школа №6»</w:t>
      </w:r>
    </w:p>
    <w:p w:rsidR="003844AA" w:rsidRDefault="003844AA" w:rsidP="00D13648">
      <w:pPr>
        <w:spacing w:after="0" w:line="360" w:lineRule="auto"/>
        <w:jc w:val="center"/>
        <w:outlineLvl w:val="0"/>
        <w:rPr>
          <w:rFonts w:ascii="Times New Roman" w:eastAsia="Times New Roman" w:hAnsi="Times New Roman" w:cs="Times New Roman"/>
          <w:b/>
          <w:bCs/>
          <w:kern w:val="36"/>
          <w:sz w:val="24"/>
          <w:szCs w:val="28"/>
          <w:lang w:eastAsia="ru-RU"/>
        </w:rPr>
      </w:pPr>
    </w:p>
    <w:p w:rsidR="001A0314" w:rsidRPr="00431242" w:rsidRDefault="001A0314" w:rsidP="001A0314">
      <w:pPr>
        <w:spacing w:after="0" w:line="360" w:lineRule="auto"/>
        <w:jc w:val="center"/>
        <w:rPr>
          <w:rFonts w:ascii="Times New Roman" w:eastAsia="Times New Roman" w:hAnsi="Times New Roman" w:cs="Times New Roman"/>
          <w:b/>
          <w:sz w:val="24"/>
          <w:szCs w:val="24"/>
          <w:lang w:eastAsia="ru-RU"/>
        </w:rPr>
      </w:pPr>
      <w:r w:rsidRPr="00431242">
        <w:rPr>
          <w:rFonts w:ascii="Times New Roman" w:eastAsia="Times New Roman" w:hAnsi="Times New Roman" w:cs="Times New Roman"/>
          <w:b/>
          <w:sz w:val="24"/>
          <w:szCs w:val="24"/>
          <w:lang w:eastAsia="ru-RU"/>
        </w:rPr>
        <w:t>План исследований</w:t>
      </w:r>
    </w:p>
    <w:p w:rsidR="001A0314" w:rsidRPr="00511E87" w:rsidRDefault="001A0314" w:rsidP="001A0314">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Исследуемая проблема:</w:t>
      </w:r>
    </w:p>
    <w:p w:rsidR="001A0314" w:rsidRPr="00511E87" w:rsidRDefault="001A0314" w:rsidP="001A0314">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упаковочных материалов позволяет выбирать для хранения продуктов не только самые правильные, но и учитывать их безопасность для окружающей среды, т.е. их возможную утилизацию или переработку.</w:t>
      </w:r>
    </w:p>
    <w:p w:rsidR="001A0314" w:rsidRDefault="001A0314" w:rsidP="001A0314">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Рабочая гипотеза:</w:t>
      </w:r>
    </w:p>
    <w:p w:rsidR="001A0314" w:rsidRPr="001A0314" w:rsidRDefault="001A0314" w:rsidP="001A0314">
      <w:pPr>
        <w:spacing w:after="0" w:line="360" w:lineRule="auto"/>
        <w:jc w:val="both"/>
        <w:rPr>
          <w:rFonts w:ascii="Times New Roman" w:eastAsia="Times New Roman" w:hAnsi="Times New Roman" w:cs="Times New Roman"/>
          <w:sz w:val="24"/>
          <w:szCs w:val="24"/>
          <w:lang w:eastAsia="ru-RU"/>
        </w:rPr>
      </w:pPr>
      <w:r w:rsidRPr="00511E8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применение упаковки для пищевых продуктов без учёта особенности их свойств может не только снизить срок годности продукта, но может привести к его порче и даже нанести вред экологии</w:t>
      </w:r>
      <w:r w:rsidRPr="00D13648">
        <w:rPr>
          <w:rFonts w:ascii="Times New Roman" w:eastAsia="Times New Roman" w:hAnsi="Times New Roman" w:cs="Times New Roman"/>
          <w:sz w:val="24"/>
          <w:szCs w:val="24"/>
          <w:lang w:eastAsia="ru-RU"/>
        </w:rPr>
        <w:t>.</w:t>
      </w:r>
    </w:p>
    <w:p w:rsidR="001A0314" w:rsidRDefault="001A0314" w:rsidP="001A0314">
      <w:pPr>
        <w:spacing w:after="0" w:line="360" w:lineRule="auto"/>
        <w:rPr>
          <w:rFonts w:ascii="Times New Roman" w:eastAsia="Times New Roman" w:hAnsi="Times New Roman" w:cs="Times New Roman"/>
          <w:b/>
          <w:sz w:val="24"/>
          <w:szCs w:val="24"/>
          <w:lang w:eastAsia="ru-RU"/>
        </w:rPr>
      </w:pPr>
      <w:r w:rsidRPr="00D13648">
        <w:rPr>
          <w:rFonts w:ascii="Times New Roman" w:eastAsia="Times New Roman" w:hAnsi="Times New Roman" w:cs="Times New Roman"/>
          <w:b/>
          <w:sz w:val="24"/>
          <w:szCs w:val="24"/>
          <w:lang w:eastAsia="ru-RU"/>
        </w:rPr>
        <w:t>Актуальность исследований</w:t>
      </w:r>
    </w:p>
    <w:p w:rsidR="001A0314" w:rsidRPr="001A0314" w:rsidRDefault="001A0314" w:rsidP="001A0314">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D13648">
        <w:rPr>
          <w:rFonts w:ascii="Times New Roman" w:eastAsia="Times New Roman" w:hAnsi="Times New Roman" w:cs="Times New Roman"/>
          <w:sz w:val="24"/>
          <w:szCs w:val="24"/>
          <w:lang w:eastAsia="ru-RU"/>
        </w:rPr>
        <w:t xml:space="preserve">ы </w:t>
      </w:r>
      <w:r>
        <w:rPr>
          <w:rFonts w:ascii="Times New Roman" w:eastAsia="Times New Roman" w:hAnsi="Times New Roman" w:cs="Times New Roman"/>
          <w:sz w:val="24"/>
          <w:szCs w:val="24"/>
          <w:lang w:eastAsia="ru-RU"/>
        </w:rPr>
        <w:t>постоянно пользуемся вещами и продуктами, упакованными в различные материалы</w:t>
      </w:r>
      <w:r w:rsidRPr="00D13648">
        <w:rPr>
          <w:rFonts w:ascii="Times New Roman" w:eastAsia="Times New Roman" w:hAnsi="Times New Roman" w:cs="Times New Roman"/>
          <w:sz w:val="24"/>
          <w:szCs w:val="24"/>
          <w:lang w:eastAsia="ru-RU"/>
        </w:rPr>
        <w:t xml:space="preserve">, но оказывается, </w:t>
      </w:r>
      <w:r>
        <w:rPr>
          <w:rFonts w:ascii="Times New Roman" w:eastAsia="Times New Roman" w:hAnsi="Times New Roman" w:cs="Times New Roman"/>
          <w:sz w:val="24"/>
          <w:szCs w:val="24"/>
          <w:lang w:eastAsia="ru-RU"/>
        </w:rPr>
        <w:t>часто использование упаковок не учитывает их свойств.</w:t>
      </w:r>
      <w:r w:rsidRPr="00D136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Знать различие в свойствах упаковок</w:t>
      </w:r>
      <w:r w:rsidRPr="00D13648">
        <w:rPr>
          <w:rFonts w:ascii="Times New Roman" w:eastAsia="Times New Roman" w:hAnsi="Times New Roman" w:cs="Times New Roman"/>
          <w:sz w:val="24"/>
          <w:szCs w:val="24"/>
          <w:lang w:eastAsia="ru-RU"/>
        </w:rPr>
        <w:t xml:space="preserve"> и научиться их использовать</w:t>
      </w:r>
      <w:r>
        <w:rPr>
          <w:rFonts w:ascii="Times New Roman" w:eastAsia="Times New Roman" w:hAnsi="Times New Roman" w:cs="Times New Roman"/>
          <w:sz w:val="24"/>
          <w:szCs w:val="24"/>
          <w:lang w:eastAsia="ru-RU"/>
        </w:rPr>
        <w:t xml:space="preserve"> грамотно</w:t>
      </w:r>
      <w:r w:rsidRPr="00D13648">
        <w:rPr>
          <w:rFonts w:ascii="Times New Roman" w:eastAsia="Times New Roman" w:hAnsi="Times New Roman" w:cs="Times New Roman"/>
          <w:sz w:val="24"/>
          <w:szCs w:val="24"/>
          <w:lang w:eastAsia="ru-RU"/>
        </w:rPr>
        <w:t xml:space="preserve"> важно для </w:t>
      </w:r>
      <w:r>
        <w:rPr>
          <w:rFonts w:ascii="Times New Roman" w:eastAsia="Times New Roman" w:hAnsi="Times New Roman" w:cs="Times New Roman"/>
          <w:sz w:val="24"/>
          <w:szCs w:val="24"/>
          <w:lang w:eastAsia="ru-RU"/>
        </w:rPr>
        <w:t>каждого.</w:t>
      </w:r>
    </w:p>
    <w:p w:rsidR="001A0314" w:rsidRPr="00D13648" w:rsidRDefault="001A0314" w:rsidP="001A0314">
      <w:pPr>
        <w:spacing w:after="0" w:line="360" w:lineRule="auto"/>
        <w:rPr>
          <w:rFonts w:ascii="Times New Roman" w:eastAsia="Times New Roman" w:hAnsi="Times New Roman" w:cs="Times New Roman"/>
          <w:b/>
          <w:sz w:val="24"/>
          <w:szCs w:val="24"/>
          <w:lang w:eastAsia="ru-RU"/>
        </w:rPr>
      </w:pPr>
      <w:r w:rsidRPr="00D13648">
        <w:rPr>
          <w:rFonts w:ascii="Times New Roman" w:eastAsia="Times New Roman" w:hAnsi="Times New Roman" w:cs="Times New Roman"/>
          <w:b/>
          <w:sz w:val="24"/>
          <w:szCs w:val="24"/>
          <w:lang w:eastAsia="ru-RU"/>
        </w:rPr>
        <w:t>Задачи исследования</w:t>
      </w:r>
      <w:r>
        <w:rPr>
          <w:rFonts w:ascii="Times New Roman" w:eastAsia="Times New Roman" w:hAnsi="Times New Roman" w:cs="Times New Roman"/>
          <w:b/>
          <w:sz w:val="24"/>
          <w:szCs w:val="24"/>
          <w:lang w:eastAsia="ru-RU"/>
        </w:rPr>
        <w:t>:</w:t>
      </w:r>
    </w:p>
    <w:p w:rsidR="001A0314" w:rsidRDefault="001A0314" w:rsidP="001A0314">
      <w:pPr>
        <w:tabs>
          <w:tab w:val="left" w:pos="993"/>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w:t>
      </w:r>
      <w:r w:rsidRPr="00D13648">
        <w:rPr>
          <w:rFonts w:ascii="Times New Roman" w:eastAsia="Times New Roman" w:hAnsi="Times New Roman" w:cs="Times New Roman"/>
          <w:sz w:val="24"/>
          <w:szCs w:val="24"/>
          <w:lang w:eastAsia="ru-RU"/>
        </w:rPr>
        <w:t xml:space="preserve">зучить </w:t>
      </w:r>
      <w:r>
        <w:rPr>
          <w:rFonts w:ascii="Times New Roman" w:eastAsia="Times New Roman" w:hAnsi="Times New Roman" w:cs="Times New Roman"/>
          <w:sz w:val="24"/>
          <w:szCs w:val="24"/>
          <w:lang w:eastAsia="ru-RU"/>
        </w:rPr>
        <w:t>историю возникновения упаковки и</w:t>
      </w:r>
      <w:r w:rsidRPr="00D13648">
        <w:rPr>
          <w:rFonts w:ascii="Times New Roman" w:eastAsia="Times New Roman" w:hAnsi="Times New Roman" w:cs="Times New Roman"/>
          <w:sz w:val="24"/>
          <w:szCs w:val="24"/>
          <w:lang w:eastAsia="ru-RU"/>
        </w:rPr>
        <w:t xml:space="preserve"> её роль в </w:t>
      </w:r>
      <w:r>
        <w:rPr>
          <w:rFonts w:ascii="Times New Roman" w:eastAsia="Times New Roman" w:hAnsi="Times New Roman" w:cs="Times New Roman"/>
          <w:sz w:val="24"/>
          <w:szCs w:val="24"/>
          <w:lang w:eastAsia="ru-RU"/>
        </w:rPr>
        <w:t>сохранении продуктов питания</w:t>
      </w:r>
      <w:r w:rsidRPr="00D136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методики уничтожения использованной упаковки</w:t>
      </w:r>
      <w:r w:rsidRPr="00D13648">
        <w:rPr>
          <w:rFonts w:ascii="Times New Roman" w:eastAsia="Times New Roman" w:hAnsi="Times New Roman" w:cs="Times New Roman"/>
          <w:sz w:val="24"/>
          <w:szCs w:val="24"/>
          <w:lang w:eastAsia="ru-RU"/>
        </w:rPr>
        <w:t>;</w:t>
      </w:r>
    </w:p>
    <w:p w:rsidR="001A0314" w:rsidRDefault="001A0314" w:rsidP="001A0314">
      <w:pPr>
        <w:tabs>
          <w:tab w:val="left" w:pos="993"/>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w:t>
      </w:r>
      <w:r w:rsidRPr="00D13648">
        <w:rPr>
          <w:rFonts w:ascii="Times New Roman" w:eastAsia="Times New Roman" w:hAnsi="Times New Roman" w:cs="Times New Roman"/>
          <w:sz w:val="24"/>
          <w:szCs w:val="24"/>
          <w:lang w:eastAsia="ru-RU"/>
        </w:rPr>
        <w:t xml:space="preserve">айти в источниках </w:t>
      </w:r>
      <w:r>
        <w:rPr>
          <w:rFonts w:ascii="Times New Roman" w:eastAsia="Times New Roman" w:hAnsi="Times New Roman" w:cs="Times New Roman"/>
          <w:sz w:val="24"/>
          <w:szCs w:val="24"/>
          <w:lang w:eastAsia="ru-RU"/>
        </w:rPr>
        <w:t xml:space="preserve">описание проводимых исследований свойств упаковок, </w:t>
      </w:r>
      <w:r w:rsidRPr="00D136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продумать постановку опытов и </w:t>
      </w:r>
      <w:r w:rsidRPr="00D13648">
        <w:rPr>
          <w:rFonts w:ascii="Times New Roman" w:eastAsia="Times New Roman" w:hAnsi="Times New Roman" w:cs="Times New Roman"/>
          <w:sz w:val="24"/>
          <w:szCs w:val="24"/>
          <w:lang w:eastAsia="ru-RU"/>
        </w:rPr>
        <w:t xml:space="preserve"> экспериментально проверить эти данные</w:t>
      </w:r>
      <w:r>
        <w:rPr>
          <w:rFonts w:ascii="Times New Roman" w:eastAsia="Times New Roman" w:hAnsi="Times New Roman" w:cs="Times New Roman"/>
          <w:sz w:val="24"/>
          <w:szCs w:val="24"/>
          <w:lang w:eastAsia="ru-RU"/>
        </w:rPr>
        <w:t>.</w:t>
      </w:r>
    </w:p>
    <w:p w:rsidR="001A0314" w:rsidRPr="00D13648" w:rsidRDefault="001A0314" w:rsidP="001A0314">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Научная новизна работы</w:t>
      </w:r>
    </w:p>
    <w:p w:rsidR="001A0314" w:rsidRPr="00D13648" w:rsidRDefault="001A0314" w:rsidP="001A0314">
      <w:pPr>
        <w:spacing w:line="36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Исследований</w:t>
      </w:r>
      <w:r w:rsidRPr="00D13648">
        <w:rPr>
          <w:rFonts w:ascii="Times New Roman" w:eastAsia="Calibri" w:hAnsi="Times New Roman" w:cs="Times New Roman"/>
          <w:sz w:val="24"/>
          <w:szCs w:val="24"/>
        </w:rPr>
        <w:t xml:space="preserve"> по тематике, близкой выбранной нами, </w:t>
      </w:r>
      <w:r>
        <w:rPr>
          <w:rFonts w:ascii="Times New Roman" w:eastAsia="Calibri" w:hAnsi="Times New Roman" w:cs="Times New Roman"/>
          <w:sz w:val="24"/>
          <w:szCs w:val="24"/>
        </w:rPr>
        <w:t xml:space="preserve">не </w:t>
      </w:r>
      <w:r w:rsidRPr="00D13648">
        <w:rPr>
          <w:rFonts w:ascii="Times New Roman" w:eastAsia="Calibri" w:hAnsi="Times New Roman" w:cs="Times New Roman"/>
          <w:sz w:val="24"/>
          <w:szCs w:val="24"/>
        </w:rPr>
        <w:t xml:space="preserve">много на сайтах интернета. </w:t>
      </w:r>
      <w:r>
        <w:rPr>
          <w:rFonts w:ascii="Times New Roman" w:eastAsia="Calibri" w:hAnsi="Times New Roman" w:cs="Times New Roman"/>
          <w:sz w:val="24"/>
          <w:szCs w:val="24"/>
        </w:rPr>
        <w:t>Б</w:t>
      </w:r>
      <w:r w:rsidRPr="00D13648">
        <w:rPr>
          <w:rFonts w:ascii="Times New Roman" w:eastAsia="Calibri" w:hAnsi="Times New Roman" w:cs="Times New Roman"/>
          <w:sz w:val="24"/>
          <w:szCs w:val="24"/>
        </w:rPr>
        <w:t xml:space="preserve">ольшинство </w:t>
      </w:r>
      <w:r>
        <w:rPr>
          <w:rFonts w:ascii="Times New Roman" w:eastAsia="Calibri" w:hAnsi="Times New Roman" w:cs="Times New Roman"/>
          <w:sz w:val="24"/>
          <w:szCs w:val="24"/>
        </w:rPr>
        <w:t>исследований</w:t>
      </w:r>
      <w:r w:rsidRPr="00D13648">
        <w:rPr>
          <w:rFonts w:ascii="Times New Roman" w:eastAsia="Calibri" w:hAnsi="Times New Roman" w:cs="Times New Roman"/>
          <w:sz w:val="24"/>
          <w:szCs w:val="24"/>
        </w:rPr>
        <w:t xml:space="preserve"> </w:t>
      </w:r>
      <w:r>
        <w:rPr>
          <w:rFonts w:ascii="Times New Roman" w:eastAsia="Calibri" w:hAnsi="Times New Roman" w:cs="Times New Roman"/>
          <w:sz w:val="24"/>
          <w:szCs w:val="24"/>
        </w:rPr>
        <w:t>являются маркетинговыми исследованиями производителя, заинтересованного в продвижении своей продукции.</w:t>
      </w:r>
      <w:r w:rsidR="00324731">
        <w:rPr>
          <w:rFonts w:ascii="Times New Roman" w:eastAsia="Calibri" w:hAnsi="Times New Roman" w:cs="Times New Roman"/>
          <w:sz w:val="24"/>
          <w:szCs w:val="24"/>
        </w:rPr>
        <w:t xml:space="preserve"> </w:t>
      </w:r>
      <w:r>
        <w:rPr>
          <w:rFonts w:ascii="Times New Roman" w:eastAsia="Calibri" w:hAnsi="Times New Roman" w:cs="Times New Roman"/>
          <w:sz w:val="24"/>
          <w:szCs w:val="24"/>
        </w:rPr>
        <w:t>Исследовательских работ школьниками нашего города на данную тему не было</w:t>
      </w:r>
      <w:r w:rsidR="00324731">
        <w:rPr>
          <w:rFonts w:ascii="Times New Roman" w:eastAsia="Calibri" w:hAnsi="Times New Roman" w:cs="Times New Roman"/>
          <w:sz w:val="24"/>
          <w:szCs w:val="24"/>
        </w:rPr>
        <w:t>.</w:t>
      </w:r>
      <w:r w:rsidRPr="00D1364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Мы</w:t>
      </w:r>
      <w:r w:rsidRPr="00D13648">
        <w:rPr>
          <w:rFonts w:ascii="Times New Roman" w:eastAsia="Calibri" w:hAnsi="Times New Roman" w:cs="Times New Roman"/>
          <w:sz w:val="24"/>
          <w:szCs w:val="24"/>
        </w:rPr>
        <w:t xml:space="preserve"> </w:t>
      </w:r>
      <w:r w:rsidR="00324731">
        <w:rPr>
          <w:rFonts w:ascii="Times New Roman" w:eastAsia="Calibri" w:hAnsi="Times New Roman" w:cs="Times New Roman"/>
          <w:sz w:val="24"/>
          <w:szCs w:val="24"/>
        </w:rPr>
        <w:t>решили</w:t>
      </w:r>
      <w:r w:rsidRPr="00D13648">
        <w:rPr>
          <w:rFonts w:ascii="Times New Roman" w:eastAsia="Calibri" w:hAnsi="Times New Roman" w:cs="Times New Roman"/>
          <w:sz w:val="24"/>
          <w:szCs w:val="24"/>
        </w:rPr>
        <w:t xml:space="preserve"> узнать про </w:t>
      </w:r>
      <w:r>
        <w:rPr>
          <w:rFonts w:ascii="Times New Roman" w:eastAsia="Calibri" w:hAnsi="Times New Roman" w:cs="Times New Roman"/>
          <w:sz w:val="24"/>
          <w:szCs w:val="24"/>
        </w:rPr>
        <w:t>упаковку</w:t>
      </w:r>
      <w:r w:rsidRPr="00D13648">
        <w:rPr>
          <w:rFonts w:ascii="Times New Roman" w:eastAsia="Calibri" w:hAnsi="Times New Roman" w:cs="Times New Roman"/>
          <w:sz w:val="24"/>
          <w:szCs w:val="24"/>
        </w:rPr>
        <w:t xml:space="preserve"> как можно больше. В результате нашли такой интересный материал, что решили написать </w:t>
      </w:r>
      <w:r>
        <w:rPr>
          <w:rFonts w:ascii="Times New Roman" w:eastAsia="Calibri" w:hAnsi="Times New Roman" w:cs="Times New Roman"/>
          <w:sz w:val="24"/>
          <w:szCs w:val="24"/>
        </w:rPr>
        <w:t>проект</w:t>
      </w:r>
      <w:r w:rsidRPr="00D13648">
        <w:rPr>
          <w:rFonts w:ascii="Times New Roman" w:eastAsia="Calibri" w:hAnsi="Times New Roman" w:cs="Times New Roman"/>
          <w:sz w:val="24"/>
          <w:szCs w:val="24"/>
        </w:rPr>
        <w:t>, а часть фактов проверить экспериментально и понять, как полученные результаты  можно использовать в нашей жизни.</w:t>
      </w:r>
    </w:p>
    <w:p w:rsidR="001A0314" w:rsidRDefault="001A0314" w:rsidP="001A0314">
      <w:pPr>
        <w:spacing w:before="100" w:beforeAutospacing="1" w:after="100" w:afterAutospacing="1" w:line="240" w:lineRule="auto"/>
        <w:rPr>
          <w:rFonts w:ascii="Times New Roman" w:eastAsia="Times New Roman" w:hAnsi="Times New Roman" w:cs="Times New Roman"/>
          <w:b/>
          <w:sz w:val="24"/>
          <w:szCs w:val="24"/>
          <w:lang w:eastAsia="ru-RU"/>
        </w:rPr>
      </w:pPr>
    </w:p>
    <w:p w:rsidR="00324731" w:rsidRDefault="00324731" w:rsidP="00324731">
      <w:pPr>
        <w:spacing w:before="100" w:beforeAutospacing="1" w:after="100" w:afterAutospacing="1" w:line="240" w:lineRule="auto"/>
        <w:rPr>
          <w:rFonts w:ascii="Times New Roman" w:eastAsia="Times New Roman" w:hAnsi="Times New Roman" w:cs="Times New Roman"/>
          <w:b/>
          <w:sz w:val="24"/>
          <w:szCs w:val="24"/>
          <w:lang w:eastAsia="ru-RU"/>
        </w:rPr>
      </w:pPr>
    </w:p>
    <w:p w:rsidR="00D13648" w:rsidRPr="00D13648" w:rsidRDefault="00324731" w:rsidP="00324731">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w:t>
      </w:r>
      <w:r w:rsidR="00D13648" w:rsidRPr="00D13648">
        <w:rPr>
          <w:rFonts w:ascii="Times New Roman" w:eastAsia="Times New Roman" w:hAnsi="Times New Roman" w:cs="Times New Roman"/>
          <w:b/>
          <w:sz w:val="24"/>
          <w:szCs w:val="24"/>
          <w:lang w:eastAsia="ru-RU"/>
        </w:rPr>
        <w:t>Введение.</w:t>
      </w:r>
    </w:p>
    <w:p w:rsidR="00855BAE" w:rsidRPr="00B42975" w:rsidRDefault="00855BAE" w:rsidP="00F158D0">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color w:val="000000"/>
          <w:sz w:val="24"/>
          <w:szCs w:val="24"/>
        </w:rPr>
        <w:t xml:space="preserve">С точки зрения продавца, "хорошая" упаковка приятна для глаз и </w:t>
      </w:r>
      <w:r w:rsidR="00454D62">
        <w:rPr>
          <w:rFonts w:ascii="Times New Roman" w:eastAsia="Calibri" w:hAnsi="Times New Roman" w:cs="Times New Roman"/>
          <w:color w:val="000000"/>
          <w:sz w:val="24"/>
          <w:szCs w:val="24"/>
        </w:rPr>
        <w:t>вызывает</w:t>
      </w:r>
      <w:r w:rsidRPr="00B42975">
        <w:rPr>
          <w:rFonts w:ascii="Times New Roman" w:eastAsia="Calibri" w:hAnsi="Times New Roman" w:cs="Times New Roman"/>
          <w:color w:val="000000"/>
          <w:sz w:val="24"/>
          <w:szCs w:val="24"/>
        </w:rPr>
        <w:t xml:space="preserve"> </w:t>
      </w:r>
      <w:r w:rsidR="00454D62">
        <w:rPr>
          <w:rFonts w:ascii="Times New Roman" w:eastAsia="Calibri" w:hAnsi="Times New Roman" w:cs="Times New Roman"/>
          <w:color w:val="000000"/>
          <w:sz w:val="24"/>
          <w:szCs w:val="24"/>
        </w:rPr>
        <w:t xml:space="preserve">у покупателя </w:t>
      </w:r>
      <w:r>
        <w:rPr>
          <w:rFonts w:ascii="Times New Roman" w:eastAsia="Calibri" w:hAnsi="Times New Roman" w:cs="Times New Roman"/>
          <w:color w:val="000000"/>
          <w:sz w:val="24"/>
          <w:szCs w:val="24"/>
        </w:rPr>
        <w:t>желани</w:t>
      </w:r>
      <w:r w:rsidR="00454D62">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 xml:space="preserve"> купить</w:t>
      </w:r>
      <w:r w:rsidR="00454D62">
        <w:rPr>
          <w:rFonts w:ascii="Times New Roman" w:eastAsia="Calibri" w:hAnsi="Times New Roman" w:cs="Times New Roman"/>
          <w:color w:val="000000"/>
          <w:sz w:val="24"/>
          <w:szCs w:val="24"/>
        </w:rPr>
        <w:t xml:space="preserve"> товар</w:t>
      </w:r>
      <w:r w:rsidRPr="00B42975">
        <w:rPr>
          <w:rFonts w:ascii="Times New Roman" w:eastAsia="Calibri" w:hAnsi="Times New Roman" w:cs="Times New Roman"/>
          <w:color w:val="000000"/>
          <w:sz w:val="24"/>
          <w:szCs w:val="24"/>
        </w:rPr>
        <w:t xml:space="preserve">. С точки зрения </w:t>
      </w:r>
      <w:r>
        <w:rPr>
          <w:rFonts w:ascii="Times New Roman" w:eastAsia="Calibri" w:hAnsi="Times New Roman" w:cs="Times New Roman"/>
          <w:color w:val="000000"/>
          <w:sz w:val="24"/>
          <w:szCs w:val="24"/>
        </w:rPr>
        <w:t>дизайнера и маркетолога,</w:t>
      </w:r>
      <w:r w:rsidRPr="00B42975">
        <w:rPr>
          <w:rFonts w:ascii="Times New Roman" w:eastAsia="Calibri" w:hAnsi="Times New Roman" w:cs="Times New Roman"/>
          <w:color w:val="000000"/>
          <w:sz w:val="24"/>
          <w:szCs w:val="24"/>
        </w:rPr>
        <w:t xml:space="preserve"> дизайн и состав упаковочного материала </w:t>
      </w:r>
      <w:r>
        <w:rPr>
          <w:rFonts w:ascii="Times New Roman" w:eastAsia="Calibri" w:hAnsi="Times New Roman" w:cs="Times New Roman"/>
          <w:color w:val="000000"/>
          <w:sz w:val="24"/>
          <w:szCs w:val="24"/>
        </w:rPr>
        <w:t>многочисленных</w:t>
      </w:r>
      <w:r w:rsidRPr="00B42975">
        <w:rPr>
          <w:rFonts w:ascii="Times New Roman" w:eastAsia="Calibri" w:hAnsi="Times New Roman" w:cs="Times New Roman"/>
          <w:color w:val="000000"/>
          <w:sz w:val="24"/>
          <w:szCs w:val="24"/>
        </w:rPr>
        <w:t xml:space="preserve"> коробок, банок, бутылок </w:t>
      </w:r>
      <w:r w:rsidR="00454D62">
        <w:rPr>
          <w:rFonts w:ascii="Times New Roman" w:eastAsia="Calibri" w:hAnsi="Times New Roman" w:cs="Times New Roman"/>
          <w:color w:val="000000"/>
          <w:sz w:val="24"/>
          <w:szCs w:val="24"/>
        </w:rPr>
        <w:t>связан</w:t>
      </w:r>
      <w:r w:rsidRPr="00B42975">
        <w:rPr>
          <w:rFonts w:ascii="Times New Roman" w:eastAsia="Calibri" w:hAnsi="Times New Roman" w:cs="Times New Roman"/>
          <w:color w:val="000000"/>
          <w:sz w:val="24"/>
          <w:szCs w:val="24"/>
        </w:rPr>
        <w:t xml:space="preserve"> </w:t>
      </w:r>
      <w:r w:rsidR="00454D62">
        <w:rPr>
          <w:rFonts w:ascii="Times New Roman" w:eastAsia="Calibri" w:hAnsi="Times New Roman" w:cs="Times New Roman"/>
          <w:color w:val="000000"/>
          <w:sz w:val="24"/>
          <w:szCs w:val="24"/>
        </w:rPr>
        <w:t>с</w:t>
      </w:r>
      <w:r w:rsidRPr="00B42975">
        <w:rPr>
          <w:rFonts w:ascii="Times New Roman" w:eastAsia="Calibri" w:hAnsi="Times New Roman" w:cs="Times New Roman"/>
          <w:color w:val="000000"/>
          <w:sz w:val="24"/>
          <w:szCs w:val="24"/>
        </w:rPr>
        <w:t xml:space="preserve"> содержим</w:t>
      </w:r>
      <w:r w:rsidR="00454D62">
        <w:rPr>
          <w:rFonts w:ascii="Times New Roman" w:eastAsia="Calibri" w:hAnsi="Times New Roman" w:cs="Times New Roman"/>
          <w:color w:val="000000"/>
          <w:sz w:val="24"/>
          <w:szCs w:val="24"/>
        </w:rPr>
        <w:t>ым</w:t>
      </w:r>
      <w:r w:rsidRPr="00B42975">
        <w:rPr>
          <w:rFonts w:ascii="Times New Roman" w:eastAsia="Calibri" w:hAnsi="Times New Roman" w:cs="Times New Roman"/>
          <w:color w:val="000000"/>
          <w:sz w:val="24"/>
          <w:szCs w:val="24"/>
        </w:rPr>
        <w:t xml:space="preserve">. С точки зрения </w:t>
      </w:r>
      <w:r>
        <w:rPr>
          <w:rFonts w:ascii="Times New Roman" w:eastAsia="Calibri" w:hAnsi="Times New Roman" w:cs="Times New Roman"/>
          <w:color w:val="000000"/>
          <w:sz w:val="24"/>
          <w:szCs w:val="24"/>
        </w:rPr>
        <w:t xml:space="preserve">производителя товара, </w:t>
      </w:r>
      <w:r w:rsidRPr="00B4297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у</w:t>
      </w:r>
      <w:r w:rsidRPr="00B42975">
        <w:rPr>
          <w:rFonts w:ascii="Times New Roman" w:eastAsia="Calibri" w:hAnsi="Times New Roman" w:cs="Times New Roman"/>
          <w:color w:val="000000"/>
          <w:sz w:val="24"/>
          <w:szCs w:val="24"/>
        </w:rPr>
        <w:t>паковка должна сохранять продукт свеж</w:t>
      </w:r>
      <w:r w:rsidR="00454D62">
        <w:rPr>
          <w:rFonts w:ascii="Times New Roman" w:eastAsia="Calibri" w:hAnsi="Times New Roman" w:cs="Times New Roman"/>
          <w:color w:val="000000"/>
          <w:sz w:val="24"/>
          <w:szCs w:val="24"/>
        </w:rPr>
        <w:t>и</w:t>
      </w:r>
      <w:r w:rsidRPr="00B42975">
        <w:rPr>
          <w:rFonts w:ascii="Times New Roman" w:eastAsia="Calibri" w:hAnsi="Times New Roman" w:cs="Times New Roman"/>
          <w:color w:val="000000"/>
          <w:sz w:val="24"/>
          <w:szCs w:val="24"/>
        </w:rPr>
        <w:t xml:space="preserve">м, обеспечивать его безопасность </w:t>
      </w:r>
      <w:r w:rsidR="00454D62">
        <w:rPr>
          <w:rFonts w:ascii="Times New Roman" w:eastAsia="Calibri" w:hAnsi="Times New Roman" w:cs="Times New Roman"/>
          <w:color w:val="000000"/>
          <w:sz w:val="24"/>
          <w:szCs w:val="24"/>
        </w:rPr>
        <w:t xml:space="preserve">в использовании </w:t>
      </w:r>
      <w:r w:rsidRPr="00B42975">
        <w:rPr>
          <w:rFonts w:ascii="Times New Roman" w:eastAsia="Calibri" w:hAnsi="Times New Roman" w:cs="Times New Roman"/>
          <w:color w:val="000000"/>
          <w:sz w:val="24"/>
          <w:szCs w:val="24"/>
        </w:rPr>
        <w:t>и, одновременно, доступность.</w:t>
      </w:r>
    </w:p>
    <w:p w:rsidR="00F158D0" w:rsidRDefault="00B45CD5" w:rsidP="00F158D0">
      <w:pPr>
        <w:spacing w:after="0" w:line="360" w:lineRule="auto"/>
        <w:jc w:val="both"/>
        <w:rPr>
          <w:rFonts w:ascii="Times New Roman" w:eastAsia="Calibri" w:hAnsi="Times New Roman" w:cs="Times New Roman"/>
          <w:sz w:val="24"/>
        </w:rPr>
      </w:pPr>
      <w:r w:rsidRPr="00B45CD5">
        <w:rPr>
          <w:rFonts w:ascii="Times New Roman" w:eastAsia="Times New Roman" w:hAnsi="Times New Roman" w:cs="Times New Roman"/>
          <w:sz w:val="24"/>
          <w:szCs w:val="28"/>
          <w:lang w:eastAsia="ru-RU"/>
        </w:rPr>
        <w:t xml:space="preserve">В настоящее время </w:t>
      </w:r>
      <w:r>
        <w:rPr>
          <w:rFonts w:ascii="Times New Roman" w:eastAsia="Times New Roman" w:hAnsi="Times New Roman" w:cs="Times New Roman"/>
          <w:sz w:val="24"/>
          <w:szCs w:val="28"/>
          <w:lang w:eastAsia="ru-RU"/>
        </w:rPr>
        <w:t>неуклонно увеличивается количество и названия</w:t>
      </w:r>
      <w:r w:rsidRPr="00B45CD5">
        <w:rPr>
          <w:rFonts w:ascii="Times New Roman" w:eastAsia="Times New Roman" w:hAnsi="Times New Roman" w:cs="Times New Roman"/>
          <w:sz w:val="24"/>
          <w:szCs w:val="28"/>
          <w:lang w:eastAsia="ru-RU"/>
        </w:rPr>
        <w:t xml:space="preserve"> упаковочных материалов. </w:t>
      </w:r>
      <w:r>
        <w:rPr>
          <w:rFonts w:ascii="Times New Roman" w:eastAsia="Times New Roman" w:hAnsi="Times New Roman" w:cs="Times New Roman"/>
          <w:sz w:val="24"/>
          <w:szCs w:val="28"/>
          <w:lang w:eastAsia="ru-RU" w:bidi="he-IL"/>
        </w:rPr>
        <w:t>Упаковочный</w:t>
      </w:r>
      <w:r w:rsidRPr="00B45CD5">
        <w:rPr>
          <w:rFonts w:ascii="Times New Roman" w:eastAsia="Times New Roman" w:hAnsi="Times New Roman" w:cs="Times New Roman"/>
          <w:sz w:val="24"/>
          <w:szCs w:val="28"/>
          <w:lang w:eastAsia="ru-RU" w:bidi="he-IL"/>
        </w:rPr>
        <w:t xml:space="preserve"> материал должен </w:t>
      </w:r>
      <w:r>
        <w:rPr>
          <w:rFonts w:ascii="Times New Roman" w:eastAsia="Times New Roman" w:hAnsi="Times New Roman" w:cs="Times New Roman"/>
          <w:sz w:val="24"/>
          <w:szCs w:val="28"/>
          <w:lang w:eastAsia="ru-RU" w:bidi="he-IL"/>
        </w:rPr>
        <w:t>быть инертным</w:t>
      </w:r>
      <w:r w:rsidRPr="00B45CD5">
        <w:rPr>
          <w:rFonts w:ascii="Times New Roman" w:eastAsia="Times New Roman" w:hAnsi="Times New Roman" w:cs="Times New Roman"/>
          <w:sz w:val="24"/>
          <w:szCs w:val="28"/>
          <w:lang w:eastAsia="ru-RU" w:bidi="he-IL"/>
        </w:rPr>
        <w:t xml:space="preserve"> по отношению к упакованному продукту. Вещества, входящие в состав </w:t>
      </w:r>
      <w:r>
        <w:rPr>
          <w:rFonts w:ascii="Times New Roman" w:eastAsia="Times New Roman" w:hAnsi="Times New Roman" w:cs="Times New Roman"/>
          <w:sz w:val="24"/>
          <w:szCs w:val="28"/>
          <w:lang w:eastAsia="ru-RU" w:bidi="he-IL"/>
        </w:rPr>
        <w:t>упаковки</w:t>
      </w:r>
      <w:r w:rsidR="008073CE">
        <w:rPr>
          <w:rFonts w:ascii="Times New Roman" w:eastAsia="Times New Roman" w:hAnsi="Times New Roman" w:cs="Times New Roman"/>
          <w:sz w:val="24"/>
          <w:szCs w:val="28"/>
          <w:lang w:eastAsia="ru-RU" w:bidi="he-IL"/>
        </w:rPr>
        <w:t xml:space="preserve">, </w:t>
      </w:r>
      <w:r w:rsidRPr="00B45CD5">
        <w:rPr>
          <w:rFonts w:ascii="Times New Roman" w:eastAsia="Times New Roman" w:hAnsi="Times New Roman" w:cs="Times New Roman"/>
          <w:sz w:val="24"/>
          <w:szCs w:val="28"/>
          <w:lang w:eastAsia="ru-RU" w:bidi="he-IL"/>
        </w:rPr>
        <w:t xml:space="preserve"> не должны </w:t>
      </w:r>
      <w:r>
        <w:rPr>
          <w:rFonts w:ascii="Times New Roman" w:eastAsia="Times New Roman" w:hAnsi="Times New Roman" w:cs="Times New Roman"/>
          <w:sz w:val="24"/>
          <w:szCs w:val="28"/>
          <w:lang w:eastAsia="ru-RU" w:bidi="he-IL"/>
        </w:rPr>
        <w:t>проникать</w:t>
      </w:r>
      <w:r w:rsidRPr="00B45CD5">
        <w:rPr>
          <w:rFonts w:ascii="Times New Roman" w:eastAsia="Times New Roman" w:hAnsi="Times New Roman" w:cs="Times New Roman"/>
          <w:sz w:val="24"/>
          <w:szCs w:val="28"/>
          <w:lang w:eastAsia="ru-RU" w:bidi="he-IL"/>
        </w:rPr>
        <w:t xml:space="preserve"> в продукт и не должны образовывать </w:t>
      </w:r>
      <w:r>
        <w:rPr>
          <w:rFonts w:ascii="Times New Roman" w:eastAsia="Times New Roman" w:hAnsi="Times New Roman" w:cs="Times New Roman"/>
          <w:sz w:val="24"/>
          <w:szCs w:val="28"/>
          <w:lang w:eastAsia="ru-RU" w:bidi="he-IL"/>
        </w:rPr>
        <w:t>новых и опасных</w:t>
      </w:r>
      <w:r w:rsidRPr="00B45CD5">
        <w:rPr>
          <w:rFonts w:ascii="Times New Roman" w:eastAsia="Times New Roman" w:hAnsi="Times New Roman" w:cs="Times New Roman"/>
          <w:sz w:val="24"/>
          <w:szCs w:val="28"/>
          <w:lang w:eastAsia="ru-RU" w:bidi="he-IL"/>
        </w:rPr>
        <w:t xml:space="preserve"> продуктов</w:t>
      </w:r>
      <w:r>
        <w:rPr>
          <w:rFonts w:ascii="Times New Roman" w:eastAsia="Times New Roman" w:hAnsi="Times New Roman" w:cs="Times New Roman"/>
          <w:sz w:val="24"/>
          <w:szCs w:val="28"/>
          <w:lang w:eastAsia="ru-RU" w:bidi="he-IL"/>
        </w:rPr>
        <w:t xml:space="preserve"> при применении</w:t>
      </w:r>
      <w:r w:rsidR="00F158D0">
        <w:rPr>
          <w:rFonts w:ascii="Times New Roman" w:eastAsia="Times New Roman" w:hAnsi="Times New Roman" w:cs="Times New Roman"/>
          <w:sz w:val="24"/>
          <w:szCs w:val="28"/>
          <w:lang w:eastAsia="ru-RU" w:bidi="he-IL"/>
        </w:rPr>
        <w:t xml:space="preserve"> </w:t>
      </w:r>
      <w:proofErr w:type="gramStart"/>
      <w:r w:rsidR="00F158D0">
        <w:rPr>
          <w:rFonts w:ascii="Times New Roman" w:eastAsia="Times New Roman" w:hAnsi="Times New Roman" w:cs="Times New Roman"/>
          <w:sz w:val="24"/>
          <w:szCs w:val="28"/>
          <w:lang w:eastAsia="ru-RU" w:bidi="he-IL"/>
        </w:rPr>
        <w:t>(</w:t>
      </w:r>
      <w:r w:rsidR="008073CE">
        <w:rPr>
          <w:rFonts w:ascii="Times New Roman" w:eastAsia="Times New Roman" w:hAnsi="Times New Roman" w:cs="Times New Roman"/>
          <w:sz w:val="24"/>
          <w:szCs w:val="28"/>
          <w:lang w:eastAsia="ru-RU" w:bidi="he-IL"/>
        </w:rPr>
        <w:t xml:space="preserve"> </w:t>
      </w:r>
      <w:proofErr w:type="gramEnd"/>
      <w:r w:rsidR="008073CE">
        <w:rPr>
          <w:rFonts w:ascii="Times New Roman" w:eastAsia="Calibri" w:hAnsi="Times New Roman" w:cs="Times New Roman"/>
          <w:sz w:val="24"/>
        </w:rPr>
        <w:t>т</w:t>
      </w:r>
      <w:r w:rsidR="00F158D0" w:rsidRPr="00F158D0">
        <w:rPr>
          <w:rFonts w:ascii="Times New Roman" w:eastAsia="Calibri" w:hAnsi="Times New Roman" w:cs="Times New Roman"/>
          <w:sz w:val="24"/>
        </w:rPr>
        <w:t>аблица</w:t>
      </w:r>
      <w:r w:rsidR="00F158D0">
        <w:rPr>
          <w:rFonts w:ascii="Times New Roman" w:eastAsia="Calibri" w:hAnsi="Times New Roman" w:cs="Times New Roman"/>
          <w:sz w:val="24"/>
        </w:rPr>
        <w:t xml:space="preserve"> 1. </w:t>
      </w:r>
      <w:r w:rsidR="00F158D0" w:rsidRPr="00F158D0">
        <w:rPr>
          <w:rFonts w:ascii="Times New Roman" w:eastAsia="Calibri" w:hAnsi="Times New Roman" w:cs="Times New Roman"/>
          <w:sz w:val="24"/>
        </w:rPr>
        <w:t xml:space="preserve"> </w:t>
      </w:r>
      <w:r w:rsidR="008073CE">
        <w:rPr>
          <w:rFonts w:ascii="Times New Roman" w:eastAsia="Calibri" w:hAnsi="Times New Roman" w:cs="Times New Roman"/>
          <w:sz w:val="24"/>
        </w:rPr>
        <w:t>«</w:t>
      </w:r>
      <w:r w:rsidR="00F158D0" w:rsidRPr="00F158D0">
        <w:rPr>
          <w:rFonts w:ascii="Times New Roman" w:eastAsia="Calibri" w:hAnsi="Times New Roman" w:cs="Times New Roman"/>
          <w:sz w:val="24"/>
        </w:rPr>
        <w:t>Виды упаковочной тары и их  общепринятые названия</w:t>
      </w:r>
      <w:r w:rsidR="008073CE">
        <w:rPr>
          <w:rFonts w:ascii="Times New Roman" w:eastAsia="Calibri" w:hAnsi="Times New Roman" w:cs="Times New Roman"/>
          <w:sz w:val="24"/>
        </w:rPr>
        <w:t xml:space="preserve">» </w:t>
      </w:r>
      <w:r w:rsidR="00F158D0">
        <w:rPr>
          <w:rFonts w:ascii="Times New Roman" w:eastAsia="Calibri" w:hAnsi="Times New Roman" w:cs="Times New Roman"/>
          <w:sz w:val="24"/>
        </w:rPr>
        <w:t xml:space="preserve"> в приложении 1).</w:t>
      </w:r>
    </w:p>
    <w:p w:rsidR="00D13648" w:rsidRPr="00F158D0" w:rsidRDefault="00855BAE" w:rsidP="00F158D0">
      <w:pPr>
        <w:spacing w:line="360" w:lineRule="auto"/>
        <w:ind w:firstLine="567"/>
        <w:jc w:val="both"/>
        <w:rPr>
          <w:rFonts w:ascii="Times New Roman" w:eastAsia="Calibri" w:hAnsi="Times New Roman" w:cs="Times New Roman"/>
          <w:sz w:val="24"/>
        </w:rPr>
      </w:pPr>
      <w:r>
        <w:rPr>
          <w:rFonts w:ascii="Times New Roman" w:eastAsia="Times New Roman" w:hAnsi="Times New Roman" w:cs="Times New Roman"/>
          <w:sz w:val="24"/>
          <w:szCs w:val="28"/>
          <w:lang w:eastAsia="ru-RU" w:bidi="he-IL"/>
        </w:rPr>
        <w:t xml:space="preserve">И, наконец, </w:t>
      </w:r>
      <w:r>
        <w:rPr>
          <w:rFonts w:ascii="Times New Roman" w:eastAsia="Calibri" w:hAnsi="Times New Roman" w:cs="Times New Roman"/>
          <w:color w:val="000000"/>
          <w:sz w:val="24"/>
          <w:szCs w:val="24"/>
        </w:rPr>
        <w:t>с</w:t>
      </w:r>
      <w:r w:rsidRPr="00B42975">
        <w:rPr>
          <w:rFonts w:ascii="Times New Roman" w:eastAsia="Calibri" w:hAnsi="Times New Roman" w:cs="Times New Roman"/>
          <w:color w:val="000000"/>
          <w:sz w:val="24"/>
          <w:szCs w:val="24"/>
        </w:rPr>
        <w:t xml:space="preserve"> точки зрения </w:t>
      </w:r>
      <w:r>
        <w:rPr>
          <w:rFonts w:ascii="Times New Roman" w:eastAsia="Calibri" w:hAnsi="Times New Roman" w:cs="Times New Roman"/>
          <w:color w:val="000000"/>
          <w:sz w:val="24"/>
          <w:szCs w:val="24"/>
        </w:rPr>
        <w:t xml:space="preserve">экологов, упаковка должна </w:t>
      </w:r>
      <w:r w:rsidR="00454D62">
        <w:rPr>
          <w:rFonts w:ascii="Times New Roman" w:eastAsia="Calibri" w:hAnsi="Times New Roman" w:cs="Times New Roman"/>
          <w:color w:val="000000"/>
          <w:sz w:val="24"/>
          <w:szCs w:val="24"/>
        </w:rPr>
        <w:t xml:space="preserve">быть </w:t>
      </w:r>
      <w:r>
        <w:rPr>
          <w:rFonts w:ascii="Times New Roman" w:eastAsia="Calibri" w:hAnsi="Times New Roman" w:cs="Times New Roman"/>
          <w:color w:val="000000"/>
          <w:sz w:val="24"/>
          <w:szCs w:val="24"/>
        </w:rPr>
        <w:t>саморазлага</w:t>
      </w:r>
      <w:r w:rsidR="00454D62">
        <w:rPr>
          <w:rFonts w:ascii="Times New Roman" w:eastAsia="Calibri" w:hAnsi="Times New Roman" w:cs="Times New Roman"/>
          <w:color w:val="000000"/>
          <w:sz w:val="24"/>
          <w:szCs w:val="24"/>
        </w:rPr>
        <w:t xml:space="preserve">ющейся </w:t>
      </w:r>
      <w:r>
        <w:rPr>
          <w:rFonts w:ascii="Times New Roman" w:eastAsia="Calibri" w:hAnsi="Times New Roman" w:cs="Times New Roman"/>
          <w:color w:val="000000"/>
          <w:sz w:val="24"/>
          <w:szCs w:val="24"/>
        </w:rPr>
        <w:t xml:space="preserve"> или при утилизации и переработке не наносить вреда окружающей среде</w:t>
      </w:r>
      <w:r w:rsidR="00F158D0">
        <w:rPr>
          <w:rFonts w:ascii="Times New Roman" w:eastAsia="Calibri" w:hAnsi="Times New Roman" w:cs="Times New Roman"/>
          <w:color w:val="000000"/>
          <w:sz w:val="24"/>
          <w:szCs w:val="24"/>
        </w:rPr>
        <w:t>.</w:t>
      </w:r>
    </w:p>
    <w:p w:rsidR="00D13648" w:rsidRPr="00D13648" w:rsidRDefault="00D13648" w:rsidP="00855BAE">
      <w:pPr>
        <w:spacing w:after="0" w:line="240" w:lineRule="auto"/>
        <w:jc w:val="both"/>
        <w:rPr>
          <w:rFonts w:ascii="Times New Roman" w:eastAsia="Times New Roman" w:hAnsi="Times New Roman" w:cs="Times New Roman"/>
          <w:b/>
          <w:sz w:val="24"/>
          <w:szCs w:val="24"/>
          <w:lang w:eastAsia="ru-RU"/>
        </w:rPr>
      </w:pPr>
    </w:p>
    <w:p w:rsidR="00D13648" w:rsidRPr="00D13648" w:rsidRDefault="00D13648" w:rsidP="00FB2C1D">
      <w:pPr>
        <w:spacing w:after="0" w:line="240" w:lineRule="auto"/>
        <w:jc w:val="both"/>
        <w:rPr>
          <w:rFonts w:ascii="Times New Roman" w:eastAsia="Times New Roman" w:hAnsi="Times New Roman" w:cs="Times New Roman"/>
          <w:b/>
          <w:sz w:val="24"/>
          <w:szCs w:val="24"/>
          <w:lang w:eastAsia="ru-RU"/>
        </w:rPr>
      </w:pPr>
    </w:p>
    <w:p w:rsidR="00D13648" w:rsidRPr="00D13648" w:rsidRDefault="00D13648" w:rsidP="00D13648">
      <w:pPr>
        <w:spacing w:after="0" w:line="240" w:lineRule="auto"/>
        <w:ind w:firstLine="567"/>
        <w:jc w:val="both"/>
        <w:rPr>
          <w:rFonts w:ascii="Times New Roman" w:eastAsia="Times New Roman" w:hAnsi="Times New Roman" w:cs="Times New Roman"/>
          <w:b/>
          <w:sz w:val="24"/>
          <w:szCs w:val="24"/>
          <w:lang w:eastAsia="ru-RU"/>
        </w:rPr>
      </w:pPr>
      <w:r w:rsidRPr="00D13648">
        <w:rPr>
          <w:rFonts w:ascii="Times New Roman" w:eastAsia="Times New Roman" w:hAnsi="Times New Roman" w:cs="Times New Roman"/>
          <w:b/>
          <w:sz w:val="24"/>
          <w:szCs w:val="24"/>
          <w:lang w:eastAsia="ru-RU"/>
        </w:rPr>
        <w:t>1.</w:t>
      </w:r>
      <w:r w:rsidR="00324731">
        <w:rPr>
          <w:rFonts w:ascii="Times New Roman" w:eastAsia="Times New Roman" w:hAnsi="Times New Roman" w:cs="Times New Roman"/>
          <w:b/>
          <w:sz w:val="24"/>
          <w:szCs w:val="24"/>
          <w:lang w:eastAsia="ru-RU"/>
        </w:rPr>
        <w:t xml:space="preserve">1. </w:t>
      </w:r>
      <w:r w:rsidRPr="00D13648">
        <w:rPr>
          <w:rFonts w:ascii="Times New Roman" w:eastAsia="Times New Roman" w:hAnsi="Times New Roman" w:cs="Times New Roman"/>
          <w:b/>
          <w:sz w:val="24"/>
          <w:szCs w:val="24"/>
          <w:lang w:eastAsia="ru-RU"/>
        </w:rPr>
        <w:t xml:space="preserve">  </w:t>
      </w:r>
      <w:r w:rsidR="006F2C22">
        <w:rPr>
          <w:rFonts w:ascii="Times New Roman" w:eastAsia="Times New Roman" w:hAnsi="Times New Roman" w:cs="Times New Roman"/>
          <w:b/>
          <w:sz w:val="24"/>
          <w:szCs w:val="24"/>
          <w:lang w:eastAsia="ru-RU"/>
        </w:rPr>
        <w:t>История упаковки</w:t>
      </w:r>
    </w:p>
    <w:p w:rsidR="00D13648" w:rsidRPr="00D13648" w:rsidRDefault="00D13648" w:rsidP="00D13648">
      <w:pPr>
        <w:spacing w:after="0" w:line="240" w:lineRule="auto"/>
        <w:rPr>
          <w:rFonts w:ascii="Times New Roman" w:eastAsia="Times New Roman" w:hAnsi="Times New Roman" w:cs="Times New Roman"/>
          <w:sz w:val="24"/>
          <w:szCs w:val="24"/>
          <w:lang w:eastAsia="ru-RU"/>
        </w:rPr>
      </w:pPr>
    </w:p>
    <w:p w:rsidR="00D13648" w:rsidRPr="00D13648" w:rsidRDefault="006F2C22" w:rsidP="00FB2C1D">
      <w:pPr>
        <w:spacing w:after="0" w:line="360" w:lineRule="auto"/>
        <w:ind w:firstLine="567"/>
        <w:jc w:val="both"/>
        <w:rPr>
          <w:rFonts w:ascii="Times New Roman" w:eastAsia="Times New Roman" w:hAnsi="Times New Roman" w:cs="Times New Roman"/>
          <w:b/>
          <w:sz w:val="28"/>
          <w:szCs w:val="24"/>
          <w:lang w:eastAsia="ru-RU"/>
        </w:rPr>
      </w:pPr>
      <w:r w:rsidRPr="006F2C22">
        <w:rPr>
          <w:rFonts w:ascii="Times New Roman" w:hAnsi="Times New Roman" w:cs="Times New Roman"/>
          <w:sz w:val="24"/>
        </w:rPr>
        <w:t xml:space="preserve">Упаковка появилась в глубокой древности. </w:t>
      </w:r>
      <w:r>
        <w:rPr>
          <w:rFonts w:ascii="Times New Roman" w:hAnsi="Times New Roman" w:cs="Times New Roman"/>
          <w:sz w:val="24"/>
        </w:rPr>
        <w:t>Древние</w:t>
      </w:r>
      <w:r w:rsidRPr="006F2C22">
        <w:rPr>
          <w:rFonts w:ascii="Times New Roman" w:hAnsi="Times New Roman" w:cs="Times New Roman"/>
          <w:sz w:val="24"/>
        </w:rPr>
        <w:t xml:space="preserve"> люди </w:t>
      </w:r>
      <w:r>
        <w:rPr>
          <w:rFonts w:ascii="Times New Roman" w:hAnsi="Times New Roman" w:cs="Times New Roman"/>
          <w:sz w:val="24"/>
        </w:rPr>
        <w:t>при</w:t>
      </w:r>
      <w:r w:rsidRPr="006F2C22">
        <w:rPr>
          <w:rFonts w:ascii="Times New Roman" w:hAnsi="Times New Roman" w:cs="Times New Roman"/>
          <w:sz w:val="24"/>
        </w:rPr>
        <w:t xml:space="preserve">носили </w:t>
      </w:r>
      <w:r>
        <w:rPr>
          <w:rFonts w:ascii="Times New Roman" w:hAnsi="Times New Roman" w:cs="Times New Roman"/>
          <w:sz w:val="24"/>
        </w:rPr>
        <w:t xml:space="preserve">дикоросы - </w:t>
      </w:r>
      <w:r w:rsidRPr="006F2C22">
        <w:rPr>
          <w:rFonts w:ascii="Times New Roman" w:hAnsi="Times New Roman" w:cs="Times New Roman"/>
          <w:sz w:val="24"/>
        </w:rPr>
        <w:t xml:space="preserve">ягоды и фрукты из леса в свои </w:t>
      </w:r>
      <w:r>
        <w:rPr>
          <w:rFonts w:ascii="Times New Roman" w:hAnsi="Times New Roman" w:cs="Times New Roman"/>
          <w:sz w:val="24"/>
        </w:rPr>
        <w:t>жилища</w:t>
      </w:r>
      <w:r w:rsidRPr="006F2C22">
        <w:rPr>
          <w:rFonts w:ascii="Times New Roman" w:hAnsi="Times New Roman" w:cs="Times New Roman"/>
          <w:sz w:val="24"/>
        </w:rPr>
        <w:t xml:space="preserve"> </w:t>
      </w:r>
      <w:r>
        <w:rPr>
          <w:rFonts w:ascii="Times New Roman" w:hAnsi="Times New Roman" w:cs="Times New Roman"/>
          <w:sz w:val="24"/>
        </w:rPr>
        <w:t>на</w:t>
      </w:r>
      <w:r w:rsidRPr="006F2C22">
        <w:rPr>
          <w:rFonts w:ascii="Times New Roman" w:hAnsi="Times New Roman" w:cs="Times New Roman"/>
          <w:sz w:val="24"/>
        </w:rPr>
        <w:t xml:space="preserve"> шкурах </w:t>
      </w:r>
      <w:r>
        <w:rPr>
          <w:rFonts w:ascii="Times New Roman" w:hAnsi="Times New Roman" w:cs="Times New Roman"/>
          <w:sz w:val="24"/>
        </w:rPr>
        <w:t xml:space="preserve">убитых </w:t>
      </w:r>
      <w:r w:rsidRPr="006F2C22">
        <w:rPr>
          <w:rFonts w:ascii="Times New Roman" w:hAnsi="Times New Roman" w:cs="Times New Roman"/>
          <w:sz w:val="24"/>
        </w:rPr>
        <w:t xml:space="preserve">животных или </w:t>
      </w:r>
      <w:r>
        <w:rPr>
          <w:rFonts w:ascii="Times New Roman" w:hAnsi="Times New Roman" w:cs="Times New Roman"/>
          <w:sz w:val="24"/>
        </w:rPr>
        <w:t>в корзинах,</w:t>
      </w:r>
      <w:r w:rsidRPr="006F2C22">
        <w:rPr>
          <w:rFonts w:ascii="Times New Roman" w:hAnsi="Times New Roman" w:cs="Times New Roman"/>
          <w:sz w:val="24"/>
        </w:rPr>
        <w:t xml:space="preserve"> сплетенных из травы</w:t>
      </w:r>
      <w:r>
        <w:rPr>
          <w:rFonts w:ascii="Times New Roman" w:hAnsi="Times New Roman" w:cs="Times New Roman"/>
          <w:sz w:val="24"/>
        </w:rPr>
        <w:t xml:space="preserve"> и веток.</w:t>
      </w:r>
      <w:r w:rsidRPr="006F2C22">
        <w:rPr>
          <w:rFonts w:ascii="Times New Roman" w:hAnsi="Times New Roman" w:cs="Times New Roman"/>
          <w:sz w:val="24"/>
        </w:rPr>
        <w:t xml:space="preserve"> </w:t>
      </w:r>
      <w:r>
        <w:rPr>
          <w:rFonts w:ascii="Times New Roman" w:hAnsi="Times New Roman" w:cs="Times New Roman"/>
          <w:sz w:val="24"/>
        </w:rPr>
        <w:t xml:space="preserve">Около восьми </w:t>
      </w:r>
      <w:r w:rsidRPr="006F2C22">
        <w:rPr>
          <w:rFonts w:ascii="Times New Roman" w:hAnsi="Times New Roman" w:cs="Times New Roman"/>
          <w:sz w:val="24"/>
        </w:rPr>
        <w:t xml:space="preserve"> тысяч лет тому </w:t>
      </w:r>
      <w:r>
        <w:rPr>
          <w:rFonts w:ascii="Times New Roman" w:hAnsi="Times New Roman" w:cs="Times New Roman"/>
          <w:sz w:val="24"/>
        </w:rPr>
        <w:t xml:space="preserve">назад </w:t>
      </w:r>
      <w:r w:rsidRPr="006F2C22">
        <w:rPr>
          <w:rFonts w:ascii="Times New Roman" w:hAnsi="Times New Roman" w:cs="Times New Roman"/>
          <w:sz w:val="24"/>
        </w:rPr>
        <w:t xml:space="preserve">китайцы </w:t>
      </w:r>
      <w:r>
        <w:rPr>
          <w:rFonts w:ascii="Times New Roman" w:hAnsi="Times New Roman" w:cs="Times New Roman"/>
          <w:sz w:val="24"/>
        </w:rPr>
        <w:t>изготовили</w:t>
      </w:r>
      <w:r w:rsidRPr="006F2C22">
        <w:rPr>
          <w:rFonts w:ascii="Times New Roman" w:hAnsi="Times New Roman" w:cs="Times New Roman"/>
          <w:sz w:val="24"/>
        </w:rPr>
        <w:t xml:space="preserve"> </w:t>
      </w:r>
      <w:r>
        <w:rPr>
          <w:rFonts w:ascii="Times New Roman" w:hAnsi="Times New Roman" w:cs="Times New Roman"/>
          <w:sz w:val="24"/>
        </w:rPr>
        <w:t xml:space="preserve">первые </w:t>
      </w:r>
      <w:r w:rsidRPr="006F2C22">
        <w:rPr>
          <w:rFonts w:ascii="Times New Roman" w:hAnsi="Times New Roman" w:cs="Times New Roman"/>
          <w:sz w:val="24"/>
        </w:rPr>
        <w:t xml:space="preserve"> </w:t>
      </w:r>
      <w:r>
        <w:rPr>
          <w:rFonts w:ascii="Times New Roman" w:hAnsi="Times New Roman" w:cs="Times New Roman"/>
          <w:sz w:val="24"/>
        </w:rPr>
        <w:t xml:space="preserve">образцы </w:t>
      </w:r>
      <w:r w:rsidRPr="006F2C22">
        <w:rPr>
          <w:rFonts w:ascii="Times New Roman" w:hAnsi="Times New Roman" w:cs="Times New Roman"/>
          <w:sz w:val="24"/>
        </w:rPr>
        <w:t>глинян</w:t>
      </w:r>
      <w:r>
        <w:rPr>
          <w:rFonts w:ascii="Times New Roman" w:hAnsi="Times New Roman" w:cs="Times New Roman"/>
          <w:sz w:val="24"/>
        </w:rPr>
        <w:t>ой</w:t>
      </w:r>
      <w:r w:rsidRPr="006F2C22">
        <w:rPr>
          <w:rFonts w:ascii="Times New Roman" w:hAnsi="Times New Roman" w:cs="Times New Roman"/>
          <w:sz w:val="24"/>
        </w:rPr>
        <w:t xml:space="preserve"> </w:t>
      </w:r>
      <w:r>
        <w:rPr>
          <w:rFonts w:ascii="Times New Roman" w:hAnsi="Times New Roman" w:cs="Times New Roman"/>
          <w:sz w:val="24"/>
        </w:rPr>
        <w:t>тары</w:t>
      </w:r>
      <w:r w:rsidRPr="006F2C22">
        <w:rPr>
          <w:rFonts w:ascii="Times New Roman" w:hAnsi="Times New Roman" w:cs="Times New Roman"/>
          <w:sz w:val="24"/>
        </w:rPr>
        <w:t xml:space="preserve"> для хранения твердых </w:t>
      </w:r>
      <w:r>
        <w:rPr>
          <w:rFonts w:ascii="Times New Roman" w:hAnsi="Times New Roman" w:cs="Times New Roman"/>
          <w:sz w:val="24"/>
        </w:rPr>
        <w:t>и жидких продуктов</w:t>
      </w:r>
      <w:r w:rsidR="00AC2DB7">
        <w:rPr>
          <w:rFonts w:ascii="Times New Roman" w:hAnsi="Times New Roman" w:cs="Times New Roman"/>
          <w:sz w:val="24"/>
        </w:rPr>
        <w:t xml:space="preserve"> </w:t>
      </w:r>
      <w:r w:rsidR="00AC2DB7">
        <w:rPr>
          <w:rFonts w:ascii="Arial" w:hAnsi="Arial" w:cs="Arial"/>
          <w:sz w:val="24"/>
        </w:rPr>
        <w:t>[</w:t>
      </w:r>
      <w:r w:rsidR="00AC2DB7">
        <w:rPr>
          <w:rFonts w:ascii="Times New Roman" w:hAnsi="Times New Roman" w:cs="Times New Roman"/>
          <w:sz w:val="24"/>
        </w:rPr>
        <w:t>1</w:t>
      </w:r>
      <w:r w:rsidR="00AC2DB7">
        <w:rPr>
          <w:rFonts w:ascii="Arial" w:hAnsi="Arial" w:cs="Arial"/>
          <w:sz w:val="24"/>
        </w:rPr>
        <w:t>]</w:t>
      </w:r>
      <w:r w:rsidR="00AC2DB7">
        <w:rPr>
          <w:rFonts w:ascii="Times New Roman" w:hAnsi="Times New Roman" w:cs="Times New Roman"/>
          <w:sz w:val="24"/>
        </w:rPr>
        <w:t xml:space="preserve"> </w:t>
      </w:r>
      <w:r w:rsidRPr="006F2C22">
        <w:rPr>
          <w:rFonts w:ascii="Times New Roman" w:hAnsi="Times New Roman" w:cs="Times New Roman"/>
          <w:sz w:val="24"/>
        </w:rPr>
        <w:t>. Древние египтяне создали стеклянные сосуды. К началу средневековья упаковочны</w:t>
      </w:r>
      <w:r>
        <w:rPr>
          <w:rFonts w:ascii="Times New Roman" w:hAnsi="Times New Roman" w:cs="Times New Roman"/>
          <w:sz w:val="24"/>
        </w:rPr>
        <w:t>ми</w:t>
      </w:r>
      <w:r w:rsidRPr="006F2C22">
        <w:rPr>
          <w:rFonts w:ascii="Times New Roman" w:hAnsi="Times New Roman" w:cs="Times New Roman"/>
          <w:sz w:val="24"/>
        </w:rPr>
        <w:t xml:space="preserve"> материал</w:t>
      </w:r>
      <w:r>
        <w:rPr>
          <w:rFonts w:ascii="Times New Roman" w:hAnsi="Times New Roman" w:cs="Times New Roman"/>
          <w:sz w:val="24"/>
        </w:rPr>
        <w:t>ами</w:t>
      </w:r>
      <w:r w:rsidRPr="006F2C22">
        <w:rPr>
          <w:rFonts w:ascii="Times New Roman" w:hAnsi="Times New Roman" w:cs="Times New Roman"/>
          <w:sz w:val="24"/>
        </w:rPr>
        <w:t xml:space="preserve"> уже </w:t>
      </w:r>
      <w:r>
        <w:rPr>
          <w:rFonts w:ascii="Times New Roman" w:hAnsi="Times New Roman" w:cs="Times New Roman"/>
          <w:sz w:val="24"/>
        </w:rPr>
        <w:t>стали:</w:t>
      </w:r>
      <w:r w:rsidRPr="006F2C22">
        <w:rPr>
          <w:rFonts w:ascii="Times New Roman" w:hAnsi="Times New Roman" w:cs="Times New Roman"/>
          <w:sz w:val="24"/>
        </w:rPr>
        <w:t xml:space="preserve"> кожа, ткань, </w:t>
      </w:r>
      <w:r>
        <w:rPr>
          <w:rFonts w:ascii="Times New Roman" w:hAnsi="Times New Roman" w:cs="Times New Roman"/>
          <w:sz w:val="24"/>
        </w:rPr>
        <w:t>древесина</w:t>
      </w:r>
      <w:r w:rsidRPr="006F2C22">
        <w:rPr>
          <w:rFonts w:ascii="Times New Roman" w:hAnsi="Times New Roman" w:cs="Times New Roman"/>
          <w:sz w:val="24"/>
        </w:rPr>
        <w:t>,</w:t>
      </w:r>
      <w:r>
        <w:rPr>
          <w:rFonts w:ascii="Times New Roman" w:hAnsi="Times New Roman" w:cs="Times New Roman"/>
          <w:sz w:val="24"/>
        </w:rPr>
        <w:t xml:space="preserve"> обработанный </w:t>
      </w:r>
      <w:r w:rsidRPr="006F2C22">
        <w:rPr>
          <w:rFonts w:ascii="Times New Roman" w:hAnsi="Times New Roman" w:cs="Times New Roman"/>
          <w:sz w:val="24"/>
        </w:rPr>
        <w:t xml:space="preserve"> камень, керамика и стекло. В течение многих веков упаковки </w:t>
      </w:r>
      <w:r>
        <w:rPr>
          <w:rFonts w:ascii="Times New Roman" w:hAnsi="Times New Roman" w:cs="Times New Roman"/>
          <w:sz w:val="24"/>
        </w:rPr>
        <w:t xml:space="preserve">использовались для </w:t>
      </w:r>
      <w:r w:rsidRPr="006F2C22">
        <w:rPr>
          <w:rFonts w:ascii="Times New Roman" w:hAnsi="Times New Roman" w:cs="Times New Roman"/>
          <w:sz w:val="24"/>
        </w:rPr>
        <w:t xml:space="preserve"> хранени</w:t>
      </w:r>
      <w:r>
        <w:rPr>
          <w:rFonts w:ascii="Times New Roman" w:hAnsi="Times New Roman" w:cs="Times New Roman"/>
          <w:sz w:val="24"/>
        </w:rPr>
        <w:t>я</w:t>
      </w:r>
      <w:r w:rsidRPr="006F2C22">
        <w:rPr>
          <w:rFonts w:ascii="Times New Roman" w:hAnsi="Times New Roman" w:cs="Times New Roman"/>
          <w:sz w:val="24"/>
        </w:rPr>
        <w:t>, защ</w:t>
      </w:r>
      <w:r>
        <w:rPr>
          <w:rFonts w:ascii="Times New Roman" w:hAnsi="Times New Roman" w:cs="Times New Roman"/>
          <w:sz w:val="24"/>
        </w:rPr>
        <w:t xml:space="preserve">иты и транспортировки товаров. </w:t>
      </w:r>
      <w:r>
        <w:rPr>
          <w:rFonts w:ascii="Times New Roman" w:hAnsi="Times New Roman" w:cs="Times New Roman"/>
          <w:sz w:val="24"/>
        </w:rPr>
        <w:br/>
        <w:t xml:space="preserve">Современная упаковка отличается от средневековой, всё чаще используются </w:t>
      </w:r>
      <w:r w:rsidR="00FB2C1D">
        <w:rPr>
          <w:rFonts w:ascii="Times New Roman" w:hAnsi="Times New Roman" w:cs="Times New Roman"/>
          <w:sz w:val="24"/>
        </w:rPr>
        <w:t xml:space="preserve">алюминиевая, пластиковая и бумажная тары. Мировая потребность в </w:t>
      </w:r>
      <w:r w:rsidRPr="006F2C22">
        <w:rPr>
          <w:rFonts w:ascii="Times New Roman" w:hAnsi="Times New Roman" w:cs="Times New Roman"/>
          <w:sz w:val="24"/>
        </w:rPr>
        <w:t>бумаг</w:t>
      </w:r>
      <w:r w:rsidR="00FB2C1D">
        <w:rPr>
          <w:rFonts w:ascii="Times New Roman" w:hAnsi="Times New Roman" w:cs="Times New Roman"/>
          <w:sz w:val="24"/>
        </w:rPr>
        <w:t>е</w:t>
      </w:r>
      <w:r w:rsidRPr="006F2C22">
        <w:rPr>
          <w:rFonts w:ascii="Times New Roman" w:hAnsi="Times New Roman" w:cs="Times New Roman"/>
          <w:sz w:val="24"/>
        </w:rPr>
        <w:t>, алюмини</w:t>
      </w:r>
      <w:r w:rsidR="00FB2C1D">
        <w:rPr>
          <w:rFonts w:ascii="Times New Roman" w:hAnsi="Times New Roman" w:cs="Times New Roman"/>
          <w:sz w:val="24"/>
        </w:rPr>
        <w:t>и</w:t>
      </w:r>
      <w:r w:rsidRPr="006F2C22">
        <w:rPr>
          <w:rFonts w:ascii="Times New Roman" w:hAnsi="Times New Roman" w:cs="Times New Roman"/>
          <w:sz w:val="24"/>
        </w:rPr>
        <w:t xml:space="preserve"> и других материал</w:t>
      </w:r>
      <w:r w:rsidR="00FB2C1D">
        <w:rPr>
          <w:rFonts w:ascii="Times New Roman" w:hAnsi="Times New Roman" w:cs="Times New Roman"/>
          <w:sz w:val="24"/>
        </w:rPr>
        <w:t>ах</w:t>
      </w:r>
      <w:r w:rsidRPr="006F2C22">
        <w:rPr>
          <w:rFonts w:ascii="Times New Roman" w:hAnsi="Times New Roman" w:cs="Times New Roman"/>
          <w:sz w:val="24"/>
        </w:rPr>
        <w:t xml:space="preserve"> </w:t>
      </w:r>
      <w:r w:rsidR="00FB2C1D">
        <w:rPr>
          <w:rFonts w:ascii="Times New Roman" w:hAnsi="Times New Roman" w:cs="Times New Roman"/>
          <w:sz w:val="24"/>
        </w:rPr>
        <w:t>заставляет задуматься</w:t>
      </w:r>
      <w:r w:rsidRPr="006F2C22">
        <w:rPr>
          <w:rFonts w:ascii="Times New Roman" w:hAnsi="Times New Roman" w:cs="Times New Roman"/>
          <w:sz w:val="24"/>
        </w:rPr>
        <w:t xml:space="preserve"> о необходимости экономии упаковочных материалов. </w:t>
      </w:r>
      <w:r w:rsidRPr="006F2C22">
        <w:rPr>
          <w:rFonts w:ascii="Times New Roman" w:hAnsi="Times New Roman" w:cs="Times New Roman"/>
          <w:sz w:val="24"/>
        </w:rPr>
        <w:br/>
        <w:t>Область использования пластмасс постоянно расширяется</w:t>
      </w:r>
      <w:r w:rsidR="00855BAE">
        <w:rPr>
          <w:rFonts w:ascii="Times New Roman" w:hAnsi="Times New Roman" w:cs="Times New Roman"/>
          <w:sz w:val="24"/>
        </w:rPr>
        <w:t>.</w:t>
      </w:r>
      <w:r w:rsidRPr="006F2C22">
        <w:rPr>
          <w:rFonts w:ascii="Times New Roman" w:hAnsi="Times New Roman" w:cs="Times New Roman"/>
          <w:sz w:val="24"/>
        </w:rPr>
        <w:t xml:space="preserve"> </w:t>
      </w:r>
      <w:r w:rsidR="00855BAE">
        <w:rPr>
          <w:rFonts w:ascii="Times New Roman" w:hAnsi="Times New Roman" w:cs="Times New Roman"/>
          <w:sz w:val="24"/>
        </w:rPr>
        <w:t>О</w:t>
      </w:r>
      <w:r w:rsidRPr="006F2C22">
        <w:rPr>
          <w:rFonts w:ascii="Times New Roman" w:hAnsi="Times New Roman" w:cs="Times New Roman"/>
          <w:sz w:val="24"/>
        </w:rPr>
        <w:t>ни применяются в производстве различных упаковочных материалов</w:t>
      </w:r>
      <w:r w:rsidR="00FB2C1D">
        <w:rPr>
          <w:rFonts w:ascii="Times New Roman" w:hAnsi="Times New Roman" w:cs="Times New Roman"/>
          <w:sz w:val="24"/>
        </w:rPr>
        <w:t>,</w:t>
      </w:r>
      <w:r w:rsidRPr="006F2C22">
        <w:rPr>
          <w:rFonts w:ascii="Times New Roman" w:hAnsi="Times New Roman" w:cs="Times New Roman"/>
          <w:sz w:val="24"/>
        </w:rPr>
        <w:t xml:space="preserve"> </w:t>
      </w:r>
      <w:r w:rsidR="00FB2C1D">
        <w:rPr>
          <w:rFonts w:ascii="Times New Roman" w:hAnsi="Times New Roman" w:cs="Times New Roman"/>
          <w:sz w:val="24"/>
        </w:rPr>
        <w:t xml:space="preserve">это </w:t>
      </w:r>
      <w:r w:rsidR="00855BAE">
        <w:rPr>
          <w:rFonts w:ascii="Times New Roman" w:hAnsi="Times New Roman" w:cs="Times New Roman"/>
          <w:sz w:val="24"/>
        </w:rPr>
        <w:t xml:space="preserve">почти 20% </w:t>
      </w:r>
      <w:r w:rsidR="00FB2C1D">
        <w:rPr>
          <w:rFonts w:ascii="Times New Roman" w:hAnsi="Times New Roman" w:cs="Times New Roman"/>
          <w:sz w:val="24"/>
        </w:rPr>
        <w:t>произведённой в промышленности</w:t>
      </w:r>
      <w:r w:rsidR="00324731">
        <w:rPr>
          <w:rFonts w:ascii="Times New Roman" w:hAnsi="Times New Roman" w:cs="Times New Roman"/>
          <w:sz w:val="24"/>
        </w:rPr>
        <w:t xml:space="preserve"> упаковки</w:t>
      </w:r>
      <w:r w:rsidR="00FB2C1D">
        <w:rPr>
          <w:rFonts w:ascii="Times New Roman" w:hAnsi="Times New Roman" w:cs="Times New Roman"/>
          <w:sz w:val="24"/>
        </w:rPr>
        <w:t>.</w:t>
      </w:r>
      <w:r w:rsidRPr="006F2C22">
        <w:rPr>
          <w:rFonts w:ascii="Times New Roman" w:hAnsi="Times New Roman" w:cs="Times New Roman"/>
          <w:sz w:val="24"/>
        </w:rPr>
        <w:t xml:space="preserve"> </w:t>
      </w:r>
      <w:r w:rsidR="00FB2C1D">
        <w:rPr>
          <w:rFonts w:ascii="Times New Roman" w:hAnsi="Times New Roman" w:cs="Times New Roman"/>
          <w:sz w:val="24"/>
        </w:rPr>
        <w:t>Наряду с пластмассами</w:t>
      </w:r>
      <w:r w:rsidR="00855BAE">
        <w:rPr>
          <w:rFonts w:ascii="Times New Roman" w:hAnsi="Times New Roman" w:cs="Times New Roman"/>
          <w:sz w:val="24"/>
        </w:rPr>
        <w:t>,</w:t>
      </w:r>
      <w:r w:rsidR="00FB2C1D">
        <w:rPr>
          <w:rFonts w:ascii="Times New Roman" w:hAnsi="Times New Roman" w:cs="Times New Roman"/>
          <w:sz w:val="24"/>
        </w:rPr>
        <w:t xml:space="preserve"> по –</w:t>
      </w:r>
      <w:r w:rsidR="00855BAE">
        <w:rPr>
          <w:rFonts w:ascii="Times New Roman" w:hAnsi="Times New Roman" w:cs="Times New Roman"/>
          <w:sz w:val="24"/>
        </w:rPr>
        <w:t xml:space="preserve"> </w:t>
      </w:r>
      <w:r w:rsidR="00FB2C1D">
        <w:rPr>
          <w:rFonts w:ascii="Times New Roman" w:hAnsi="Times New Roman" w:cs="Times New Roman"/>
          <w:sz w:val="24"/>
        </w:rPr>
        <w:t>прежнему</w:t>
      </w:r>
      <w:r w:rsidR="00855BAE">
        <w:rPr>
          <w:rFonts w:ascii="Times New Roman" w:hAnsi="Times New Roman" w:cs="Times New Roman"/>
          <w:sz w:val="24"/>
        </w:rPr>
        <w:t xml:space="preserve">, </w:t>
      </w:r>
      <w:r w:rsidR="00FB2C1D">
        <w:rPr>
          <w:rFonts w:ascii="Times New Roman" w:hAnsi="Times New Roman" w:cs="Times New Roman"/>
          <w:sz w:val="24"/>
        </w:rPr>
        <w:t xml:space="preserve"> используется бумага, древесина, алюминий, но их  доля постепенно снижается</w:t>
      </w:r>
      <w:r w:rsidR="00324731">
        <w:rPr>
          <w:rFonts w:ascii="Times New Roman" w:hAnsi="Times New Roman" w:cs="Times New Roman"/>
          <w:sz w:val="24"/>
        </w:rPr>
        <w:t>, ввиду уни</w:t>
      </w:r>
      <w:r w:rsidR="008073CE">
        <w:rPr>
          <w:rFonts w:ascii="Times New Roman" w:hAnsi="Times New Roman" w:cs="Times New Roman"/>
          <w:sz w:val="24"/>
        </w:rPr>
        <w:t>версальности свойств пластмассы (в</w:t>
      </w:r>
      <w:r w:rsidR="00760F04">
        <w:rPr>
          <w:rFonts w:ascii="Times New Roman" w:hAnsi="Times New Roman" w:cs="Times New Roman"/>
          <w:sz w:val="24"/>
        </w:rPr>
        <w:t xml:space="preserve"> приложении </w:t>
      </w:r>
      <w:r w:rsidR="008073CE">
        <w:rPr>
          <w:rFonts w:ascii="Times New Roman" w:hAnsi="Times New Roman" w:cs="Times New Roman"/>
          <w:sz w:val="24"/>
        </w:rPr>
        <w:t>2</w:t>
      </w:r>
      <w:r w:rsidR="00760F04">
        <w:rPr>
          <w:rFonts w:ascii="Times New Roman" w:hAnsi="Times New Roman" w:cs="Times New Roman"/>
          <w:sz w:val="24"/>
        </w:rPr>
        <w:t xml:space="preserve"> </w:t>
      </w:r>
      <w:r w:rsidR="008073CE">
        <w:rPr>
          <w:rFonts w:ascii="Times New Roman" w:hAnsi="Times New Roman" w:cs="Times New Roman"/>
          <w:sz w:val="24"/>
        </w:rPr>
        <w:t>таблица 2</w:t>
      </w:r>
      <w:r w:rsidR="00760F04">
        <w:rPr>
          <w:rFonts w:ascii="Times New Roman" w:hAnsi="Times New Roman" w:cs="Times New Roman"/>
          <w:sz w:val="24"/>
        </w:rPr>
        <w:t xml:space="preserve"> </w:t>
      </w:r>
      <w:r w:rsidR="008073CE">
        <w:rPr>
          <w:rFonts w:ascii="Times New Roman" w:hAnsi="Times New Roman" w:cs="Times New Roman"/>
          <w:sz w:val="24"/>
        </w:rPr>
        <w:t>«И</w:t>
      </w:r>
      <w:r w:rsidR="00760F04">
        <w:rPr>
          <w:rFonts w:ascii="Times New Roman" w:hAnsi="Times New Roman" w:cs="Times New Roman"/>
          <w:sz w:val="24"/>
        </w:rPr>
        <w:t>стори</w:t>
      </w:r>
      <w:r w:rsidR="008073CE">
        <w:rPr>
          <w:rFonts w:ascii="Times New Roman" w:hAnsi="Times New Roman" w:cs="Times New Roman"/>
          <w:sz w:val="24"/>
        </w:rPr>
        <w:t>я</w:t>
      </w:r>
      <w:r w:rsidR="00760F04">
        <w:rPr>
          <w:rFonts w:ascii="Times New Roman" w:hAnsi="Times New Roman" w:cs="Times New Roman"/>
          <w:sz w:val="24"/>
        </w:rPr>
        <w:t xml:space="preserve"> появления упаковок</w:t>
      </w:r>
      <w:r w:rsidR="008073CE">
        <w:rPr>
          <w:rFonts w:ascii="Times New Roman" w:hAnsi="Times New Roman" w:cs="Times New Roman"/>
          <w:sz w:val="24"/>
        </w:rPr>
        <w:t>»).</w:t>
      </w:r>
      <w:r w:rsidRPr="006F2C22">
        <w:rPr>
          <w:rFonts w:ascii="Times New Roman" w:hAnsi="Times New Roman" w:cs="Times New Roman"/>
          <w:sz w:val="24"/>
        </w:rPr>
        <w:br/>
      </w:r>
    </w:p>
    <w:p w:rsidR="00855BAE" w:rsidRDefault="00855BAE" w:rsidP="00D13648">
      <w:pPr>
        <w:spacing w:after="0" w:line="360" w:lineRule="auto"/>
        <w:ind w:firstLine="426"/>
        <w:rPr>
          <w:rFonts w:ascii="Times New Roman" w:eastAsia="Times New Roman" w:hAnsi="Times New Roman" w:cs="Times New Roman"/>
          <w:b/>
          <w:sz w:val="24"/>
          <w:szCs w:val="24"/>
          <w:lang w:eastAsia="ru-RU"/>
        </w:rPr>
      </w:pPr>
    </w:p>
    <w:p w:rsidR="00454D62" w:rsidRDefault="00454D62" w:rsidP="00324731">
      <w:pPr>
        <w:spacing w:after="0" w:line="360" w:lineRule="auto"/>
        <w:rPr>
          <w:rFonts w:ascii="Times New Roman" w:eastAsia="Times New Roman" w:hAnsi="Times New Roman" w:cs="Times New Roman"/>
          <w:b/>
          <w:sz w:val="24"/>
          <w:szCs w:val="24"/>
          <w:lang w:eastAsia="ru-RU"/>
        </w:rPr>
      </w:pPr>
    </w:p>
    <w:p w:rsidR="00D13648" w:rsidRDefault="00324731" w:rsidP="00D13648">
      <w:pPr>
        <w:spacing w:after="0" w:line="360" w:lineRule="auto"/>
        <w:ind w:firstLine="42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D13648" w:rsidRPr="00D13648">
        <w:rPr>
          <w:rFonts w:ascii="Times New Roman" w:eastAsia="Times New Roman" w:hAnsi="Times New Roman" w:cs="Times New Roman"/>
          <w:b/>
          <w:sz w:val="24"/>
          <w:szCs w:val="24"/>
          <w:lang w:eastAsia="ru-RU"/>
        </w:rPr>
        <w:t xml:space="preserve">2.  </w:t>
      </w:r>
      <w:r w:rsidR="00FB2C1D">
        <w:rPr>
          <w:rFonts w:ascii="Times New Roman" w:eastAsia="Times New Roman" w:hAnsi="Times New Roman" w:cs="Times New Roman"/>
          <w:b/>
          <w:sz w:val="24"/>
          <w:szCs w:val="24"/>
          <w:lang w:eastAsia="ru-RU"/>
        </w:rPr>
        <w:t>Требования к</w:t>
      </w:r>
      <w:r w:rsidR="00A41C89">
        <w:rPr>
          <w:rFonts w:ascii="Times New Roman" w:eastAsia="Times New Roman" w:hAnsi="Times New Roman" w:cs="Times New Roman"/>
          <w:b/>
          <w:sz w:val="24"/>
          <w:szCs w:val="24"/>
          <w:lang w:eastAsia="ru-RU"/>
        </w:rPr>
        <w:t xml:space="preserve"> современной</w:t>
      </w:r>
      <w:r w:rsidR="00FB2C1D">
        <w:rPr>
          <w:rFonts w:ascii="Times New Roman" w:eastAsia="Times New Roman" w:hAnsi="Times New Roman" w:cs="Times New Roman"/>
          <w:b/>
          <w:sz w:val="24"/>
          <w:szCs w:val="24"/>
          <w:lang w:eastAsia="ru-RU"/>
        </w:rPr>
        <w:t xml:space="preserve"> упаковке</w:t>
      </w:r>
    </w:p>
    <w:p w:rsidR="00211A35" w:rsidRDefault="00FB2C1D" w:rsidP="00211A35">
      <w:pPr>
        <w:spacing w:after="0" w:line="360" w:lineRule="auto"/>
        <w:ind w:firstLine="567"/>
        <w:jc w:val="both"/>
        <w:rPr>
          <w:rFonts w:ascii="Times New Roman" w:eastAsia="Times New Roman" w:hAnsi="Times New Roman" w:cs="Times New Roman"/>
          <w:sz w:val="24"/>
          <w:szCs w:val="24"/>
          <w:lang w:eastAsia="ru-RU"/>
        </w:rPr>
      </w:pPr>
      <w:r w:rsidRPr="00211A35">
        <w:rPr>
          <w:rFonts w:ascii="Times New Roman" w:eastAsia="Times New Roman" w:hAnsi="Times New Roman" w:cs="Times New Roman"/>
          <w:sz w:val="24"/>
          <w:szCs w:val="24"/>
          <w:lang w:eastAsia="ru-RU"/>
        </w:rPr>
        <w:t xml:space="preserve">С развитием техники и технологии получения упаковочных материалов </w:t>
      </w:r>
      <w:r w:rsidR="00211A35" w:rsidRPr="00211A35">
        <w:rPr>
          <w:rFonts w:ascii="Times New Roman" w:eastAsia="Times New Roman" w:hAnsi="Times New Roman" w:cs="Times New Roman"/>
          <w:sz w:val="24"/>
          <w:szCs w:val="24"/>
          <w:lang w:eastAsia="ru-RU"/>
        </w:rPr>
        <w:t>р</w:t>
      </w:r>
      <w:r w:rsidRPr="00211A35">
        <w:rPr>
          <w:rFonts w:ascii="Times New Roman" w:eastAsia="Times New Roman" w:hAnsi="Times New Roman" w:cs="Times New Roman"/>
          <w:sz w:val="24"/>
          <w:szCs w:val="24"/>
          <w:lang w:eastAsia="ru-RU"/>
        </w:rPr>
        <w:t xml:space="preserve">асширяются </w:t>
      </w:r>
      <w:r w:rsidR="00211A35" w:rsidRPr="00211A35">
        <w:rPr>
          <w:rFonts w:ascii="Times New Roman" w:eastAsia="Times New Roman" w:hAnsi="Times New Roman" w:cs="Times New Roman"/>
          <w:sz w:val="24"/>
          <w:szCs w:val="24"/>
          <w:lang w:eastAsia="ru-RU"/>
        </w:rPr>
        <w:t xml:space="preserve">основные требования к </w:t>
      </w:r>
      <w:r w:rsidRPr="00211A35">
        <w:rPr>
          <w:rFonts w:ascii="Times New Roman" w:eastAsia="Times New Roman" w:hAnsi="Times New Roman" w:cs="Times New Roman"/>
          <w:sz w:val="24"/>
          <w:szCs w:val="24"/>
          <w:lang w:eastAsia="ru-RU"/>
        </w:rPr>
        <w:t>упаковк</w:t>
      </w:r>
      <w:r w:rsidR="00211A35" w:rsidRPr="00211A35">
        <w:rPr>
          <w:rFonts w:ascii="Times New Roman" w:eastAsia="Times New Roman" w:hAnsi="Times New Roman" w:cs="Times New Roman"/>
          <w:sz w:val="24"/>
          <w:szCs w:val="24"/>
          <w:lang w:eastAsia="ru-RU"/>
        </w:rPr>
        <w:t>е</w:t>
      </w:r>
      <w:r w:rsidR="005A2622">
        <w:rPr>
          <w:rFonts w:ascii="Times New Roman" w:eastAsia="Times New Roman" w:hAnsi="Times New Roman" w:cs="Times New Roman"/>
          <w:sz w:val="24"/>
          <w:szCs w:val="24"/>
          <w:lang w:eastAsia="ru-RU"/>
        </w:rPr>
        <w:t xml:space="preserve"> </w:t>
      </w:r>
      <w:r w:rsidR="005A2622">
        <w:rPr>
          <w:rFonts w:ascii="Arial" w:eastAsia="Times New Roman" w:hAnsi="Arial" w:cs="Arial"/>
          <w:sz w:val="24"/>
          <w:szCs w:val="24"/>
          <w:lang w:eastAsia="ru-RU"/>
        </w:rPr>
        <w:t>[</w:t>
      </w:r>
      <w:r w:rsidR="005A2622">
        <w:rPr>
          <w:rFonts w:ascii="Times New Roman" w:eastAsia="Times New Roman" w:hAnsi="Times New Roman" w:cs="Times New Roman"/>
          <w:sz w:val="24"/>
          <w:szCs w:val="24"/>
          <w:lang w:eastAsia="ru-RU"/>
        </w:rPr>
        <w:t>3</w:t>
      </w:r>
      <w:r w:rsidR="005A2622">
        <w:rPr>
          <w:rFonts w:ascii="Arial" w:eastAsia="Times New Roman" w:hAnsi="Arial" w:cs="Arial"/>
          <w:sz w:val="24"/>
          <w:szCs w:val="24"/>
          <w:lang w:eastAsia="ru-RU"/>
        </w:rPr>
        <w:t>]</w:t>
      </w:r>
      <w:r w:rsidR="00211A35" w:rsidRPr="00211A35">
        <w:rPr>
          <w:rFonts w:ascii="Times New Roman" w:eastAsia="Times New Roman" w:hAnsi="Times New Roman" w:cs="Times New Roman"/>
          <w:sz w:val="24"/>
          <w:szCs w:val="24"/>
          <w:lang w:eastAsia="ru-RU"/>
        </w:rPr>
        <w:t>. Из средства безопасной защиты</w:t>
      </w:r>
      <w:r w:rsidRPr="00211A35">
        <w:rPr>
          <w:rFonts w:ascii="Times New Roman" w:eastAsia="Times New Roman" w:hAnsi="Times New Roman" w:cs="Times New Roman"/>
          <w:sz w:val="24"/>
          <w:szCs w:val="24"/>
          <w:lang w:eastAsia="ru-RU"/>
        </w:rPr>
        <w:t xml:space="preserve"> пищев</w:t>
      </w:r>
      <w:r w:rsidR="00211A35" w:rsidRPr="00211A35">
        <w:rPr>
          <w:rFonts w:ascii="Times New Roman" w:eastAsia="Times New Roman" w:hAnsi="Times New Roman" w:cs="Times New Roman"/>
          <w:sz w:val="24"/>
          <w:szCs w:val="24"/>
          <w:lang w:eastAsia="ru-RU"/>
        </w:rPr>
        <w:t>ого</w:t>
      </w:r>
      <w:r w:rsidRPr="00211A35">
        <w:rPr>
          <w:rFonts w:ascii="Times New Roman" w:eastAsia="Times New Roman" w:hAnsi="Times New Roman" w:cs="Times New Roman"/>
          <w:sz w:val="24"/>
          <w:szCs w:val="24"/>
          <w:lang w:eastAsia="ru-RU"/>
        </w:rPr>
        <w:t xml:space="preserve"> продукт</w:t>
      </w:r>
      <w:r w:rsidR="00211A35" w:rsidRPr="00211A35">
        <w:rPr>
          <w:rFonts w:ascii="Times New Roman" w:eastAsia="Times New Roman" w:hAnsi="Times New Roman" w:cs="Times New Roman"/>
          <w:sz w:val="24"/>
          <w:szCs w:val="24"/>
          <w:lang w:eastAsia="ru-RU"/>
        </w:rPr>
        <w:t>а</w:t>
      </w:r>
      <w:r w:rsidRPr="00211A35">
        <w:rPr>
          <w:rFonts w:ascii="Times New Roman" w:eastAsia="Times New Roman" w:hAnsi="Times New Roman" w:cs="Times New Roman"/>
          <w:sz w:val="24"/>
          <w:szCs w:val="24"/>
          <w:lang w:eastAsia="ru-RU"/>
        </w:rPr>
        <w:t xml:space="preserve"> </w:t>
      </w:r>
      <w:r w:rsidR="00211A35" w:rsidRPr="00211A35">
        <w:rPr>
          <w:rFonts w:ascii="Times New Roman" w:eastAsia="Times New Roman" w:hAnsi="Times New Roman" w:cs="Times New Roman"/>
          <w:sz w:val="24"/>
          <w:szCs w:val="24"/>
          <w:lang w:eastAsia="ru-RU"/>
        </w:rPr>
        <w:t>от</w:t>
      </w:r>
      <w:r w:rsidRPr="00211A35">
        <w:rPr>
          <w:rFonts w:ascii="Times New Roman" w:eastAsia="Times New Roman" w:hAnsi="Times New Roman" w:cs="Times New Roman"/>
          <w:sz w:val="24"/>
          <w:szCs w:val="24"/>
          <w:lang w:eastAsia="ru-RU"/>
        </w:rPr>
        <w:t xml:space="preserve"> </w:t>
      </w:r>
      <w:r w:rsidR="00211A35" w:rsidRPr="00211A35">
        <w:rPr>
          <w:rFonts w:ascii="Times New Roman" w:eastAsia="Times New Roman" w:hAnsi="Times New Roman" w:cs="Times New Roman"/>
          <w:sz w:val="24"/>
          <w:szCs w:val="24"/>
          <w:lang w:eastAsia="ru-RU"/>
        </w:rPr>
        <w:t xml:space="preserve">воздействия </w:t>
      </w:r>
      <w:r w:rsidRPr="00211A35">
        <w:rPr>
          <w:rFonts w:ascii="Times New Roman" w:eastAsia="Times New Roman" w:hAnsi="Times New Roman" w:cs="Times New Roman"/>
          <w:sz w:val="24"/>
          <w:szCs w:val="24"/>
          <w:lang w:eastAsia="ru-RU"/>
        </w:rPr>
        <w:t>окружающей сред</w:t>
      </w:r>
      <w:r w:rsidR="00211A35" w:rsidRPr="00211A35">
        <w:rPr>
          <w:rFonts w:ascii="Times New Roman" w:eastAsia="Times New Roman" w:hAnsi="Times New Roman" w:cs="Times New Roman"/>
          <w:sz w:val="24"/>
          <w:szCs w:val="24"/>
          <w:lang w:eastAsia="ru-RU"/>
        </w:rPr>
        <w:t xml:space="preserve">ы, </w:t>
      </w:r>
      <w:r w:rsidRPr="00211A35">
        <w:rPr>
          <w:rFonts w:ascii="Times New Roman" w:eastAsia="Times New Roman" w:hAnsi="Times New Roman" w:cs="Times New Roman"/>
          <w:sz w:val="24"/>
          <w:szCs w:val="24"/>
          <w:lang w:eastAsia="ru-RU"/>
        </w:rPr>
        <w:t xml:space="preserve"> упаковка </w:t>
      </w:r>
      <w:r w:rsidR="00211A35" w:rsidRPr="00211A35">
        <w:rPr>
          <w:rFonts w:ascii="Times New Roman" w:eastAsia="Times New Roman" w:hAnsi="Times New Roman" w:cs="Times New Roman"/>
          <w:sz w:val="24"/>
          <w:szCs w:val="24"/>
          <w:lang w:eastAsia="ru-RU"/>
        </w:rPr>
        <w:t xml:space="preserve">сегодня </w:t>
      </w:r>
      <w:r w:rsidRPr="00211A35">
        <w:rPr>
          <w:rFonts w:ascii="Times New Roman" w:eastAsia="Times New Roman" w:hAnsi="Times New Roman" w:cs="Times New Roman"/>
          <w:sz w:val="24"/>
          <w:szCs w:val="24"/>
          <w:lang w:eastAsia="ru-RU"/>
        </w:rPr>
        <w:t xml:space="preserve"> превращается в фактор производства, </w:t>
      </w:r>
      <w:r w:rsidR="00211A35" w:rsidRPr="00211A35">
        <w:rPr>
          <w:rFonts w:ascii="Times New Roman" w:eastAsia="Times New Roman" w:hAnsi="Times New Roman" w:cs="Times New Roman"/>
          <w:sz w:val="24"/>
          <w:szCs w:val="24"/>
          <w:lang w:eastAsia="ru-RU"/>
        </w:rPr>
        <w:t>ведь</w:t>
      </w:r>
      <w:r w:rsidR="00211A35">
        <w:rPr>
          <w:rFonts w:ascii="Times New Roman" w:eastAsia="Times New Roman" w:hAnsi="Times New Roman" w:cs="Times New Roman"/>
          <w:sz w:val="24"/>
          <w:szCs w:val="24"/>
          <w:lang w:eastAsia="ru-RU"/>
        </w:rPr>
        <w:t xml:space="preserve"> с ее помощью можно: </w:t>
      </w:r>
    </w:p>
    <w:p w:rsidR="00211A35" w:rsidRDefault="00FB2C1D" w:rsidP="00324731">
      <w:pPr>
        <w:pStyle w:val="a4"/>
        <w:numPr>
          <w:ilvl w:val="0"/>
          <w:numId w:val="4"/>
        </w:numPr>
        <w:spacing w:after="0" w:line="360" w:lineRule="auto"/>
        <w:ind w:left="0" w:firstLine="131"/>
        <w:jc w:val="both"/>
        <w:rPr>
          <w:rFonts w:ascii="Times New Roman" w:eastAsia="Times New Roman" w:hAnsi="Times New Roman" w:cs="Times New Roman"/>
          <w:sz w:val="24"/>
          <w:szCs w:val="24"/>
          <w:lang w:eastAsia="ru-RU"/>
        </w:rPr>
      </w:pPr>
      <w:r w:rsidRPr="00211A35">
        <w:rPr>
          <w:rFonts w:ascii="Times New Roman" w:eastAsia="Times New Roman" w:hAnsi="Times New Roman" w:cs="Times New Roman"/>
          <w:sz w:val="24"/>
          <w:szCs w:val="24"/>
          <w:lang w:eastAsia="ru-RU"/>
        </w:rPr>
        <w:t xml:space="preserve">защищать продукты питания от </w:t>
      </w:r>
      <w:r w:rsidR="00211A35">
        <w:rPr>
          <w:rFonts w:ascii="Times New Roman" w:eastAsia="Times New Roman" w:hAnsi="Times New Roman" w:cs="Times New Roman"/>
          <w:sz w:val="24"/>
          <w:szCs w:val="24"/>
          <w:lang w:eastAsia="ru-RU"/>
        </w:rPr>
        <w:t>порчи микробами</w:t>
      </w:r>
      <w:r w:rsidRPr="00211A35">
        <w:rPr>
          <w:rFonts w:ascii="Times New Roman" w:eastAsia="Times New Roman" w:hAnsi="Times New Roman" w:cs="Times New Roman"/>
          <w:sz w:val="24"/>
          <w:szCs w:val="24"/>
          <w:lang w:eastAsia="ru-RU"/>
        </w:rPr>
        <w:t>, продлевая тем самым время их «жизни». К примеру, срок хранения колбасной продукции в «активной» оболочке увел</w:t>
      </w:r>
      <w:r w:rsidR="00211A35">
        <w:rPr>
          <w:rFonts w:ascii="Times New Roman" w:eastAsia="Times New Roman" w:hAnsi="Times New Roman" w:cs="Times New Roman"/>
          <w:sz w:val="24"/>
          <w:szCs w:val="24"/>
          <w:lang w:eastAsia="ru-RU"/>
        </w:rPr>
        <w:t xml:space="preserve">ичивается в 2–3 раза; </w:t>
      </w:r>
    </w:p>
    <w:p w:rsidR="00211A35" w:rsidRDefault="00FB2C1D" w:rsidP="00324731">
      <w:pPr>
        <w:pStyle w:val="a4"/>
        <w:numPr>
          <w:ilvl w:val="0"/>
          <w:numId w:val="4"/>
        </w:numPr>
        <w:spacing w:after="0" w:line="360" w:lineRule="auto"/>
        <w:ind w:left="0" w:firstLine="131"/>
        <w:jc w:val="both"/>
        <w:rPr>
          <w:rFonts w:ascii="Times New Roman" w:eastAsia="Times New Roman" w:hAnsi="Times New Roman" w:cs="Times New Roman"/>
          <w:sz w:val="24"/>
          <w:szCs w:val="24"/>
          <w:lang w:eastAsia="ru-RU"/>
        </w:rPr>
      </w:pPr>
      <w:r w:rsidRPr="00211A35">
        <w:rPr>
          <w:rFonts w:ascii="Times New Roman" w:eastAsia="Times New Roman" w:hAnsi="Times New Roman" w:cs="Times New Roman"/>
          <w:sz w:val="24"/>
          <w:szCs w:val="24"/>
          <w:lang w:eastAsia="ru-RU"/>
        </w:rPr>
        <w:t xml:space="preserve"> создавать оптимальную газовую среду внутри оболочки, что широко используется при хранении продуктов питания в модифицированной и регулируемой среде. Применение такой упаковки для розничной продажи нецелесообразно из-за довольно высокой цены, однако на западе широко используется метод складского хранения овощей и фруктов в больших мешках с окошечком из селективно-проницаемого материала. Фрукты, сохраненные таким образом, гораздо дольше остаются свежими, упаковка окупается за счет устранения причин порчи и усыхани</w:t>
      </w:r>
      <w:r w:rsidR="00211A35">
        <w:rPr>
          <w:rFonts w:ascii="Times New Roman" w:eastAsia="Times New Roman" w:hAnsi="Times New Roman" w:cs="Times New Roman"/>
          <w:sz w:val="24"/>
          <w:szCs w:val="24"/>
          <w:lang w:eastAsia="ru-RU"/>
        </w:rPr>
        <w:t xml:space="preserve">я товара; </w:t>
      </w:r>
    </w:p>
    <w:p w:rsidR="00FB2C1D" w:rsidRPr="00211A35" w:rsidRDefault="00FB2C1D" w:rsidP="00324731">
      <w:pPr>
        <w:pStyle w:val="a4"/>
        <w:numPr>
          <w:ilvl w:val="0"/>
          <w:numId w:val="4"/>
        </w:numPr>
        <w:spacing w:after="0" w:line="360" w:lineRule="auto"/>
        <w:ind w:left="0" w:firstLine="131"/>
        <w:jc w:val="both"/>
        <w:rPr>
          <w:rFonts w:ascii="Times New Roman" w:eastAsia="Times New Roman" w:hAnsi="Times New Roman" w:cs="Times New Roman"/>
          <w:sz w:val="24"/>
          <w:szCs w:val="24"/>
          <w:lang w:eastAsia="ru-RU"/>
        </w:rPr>
      </w:pPr>
      <w:r w:rsidRPr="00211A35">
        <w:rPr>
          <w:rFonts w:ascii="Times New Roman" w:eastAsia="Times New Roman" w:hAnsi="Times New Roman" w:cs="Times New Roman"/>
          <w:sz w:val="24"/>
          <w:szCs w:val="24"/>
          <w:lang w:eastAsia="ru-RU"/>
        </w:rPr>
        <w:t xml:space="preserve"> регулировать температуру обработки продуктов питания в условиях микроволнового нагрева (например, используя металлизированные материалы). Продукт в металлизированной упаковке в СВЧ-печи может разогреваться до 200</w:t>
      </w:r>
      <w:proofErr w:type="gramStart"/>
      <w:r w:rsidRPr="00211A35">
        <w:rPr>
          <w:rFonts w:ascii="Times New Roman" w:eastAsia="Times New Roman" w:hAnsi="Times New Roman" w:cs="Times New Roman"/>
          <w:sz w:val="24"/>
          <w:szCs w:val="24"/>
          <w:lang w:eastAsia="ru-RU"/>
        </w:rPr>
        <w:t>° С</w:t>
      </w:r>
      <w:proofErr w:type="gramEnd"/>
      <w:r w:rsidRPr="00211A35">
        <w:rPr>
          <w:rFonts w:ascii="Times New Roman" w:eastAsia="Times New Roman" w:hAnsi="Times New Roman" w:cs="Times New Roman"/>
          <w:sz w:val="24"/>
          <w:szCs w:val="24"/>
          <w:lang w:eastAsia="ru-RU"/>
        </w:rPr>
        <w:t xml:space="preserve"> и выше. В этом случае большая часть тепла генерируется в покрытии, и продукт поджаривается как на сковородке, что недост</w:t>
      </w:r>
      <w:r w:rsidR="00211A35">
        <w:rPr>
          <w:rFonts w:ascii="Times New Roman" w:eastAsia="Times New Roman" w:hAnsi="Times New Roman" w:cs="Times New Roman"/>
          <w:sz w:val="24"/>
          <w:szCs w:val="24"/>
          <w:lang w:eastAsia="ru-RU"/>
        </w:rPr>
        <w:t>ижимо при микроволновом нагреве.</w:t>
      </w:r>
    </w:p>
    <w:p w:rsidR="00FB2C1D" w:rsidRPr="00FB2C1D" w:rsidRDefault="00FB2C1D" w:rsidP="00324731">
      <w:pPr>
        <w:spacing w:after="0" w:line="360" w:lineRule="auto"/>
        <w:rPr>
          <w:rFonts w:ascii="Times New Roman" w:eastAsia="Times New Roman" w:hAnsi="Times New Roman" w:cs="Times New Roman"/>
          <w:sz w:val="24"/>
          <w:szCs w:val="24"/>
          <w:lang w:eastAsia="ru-RU"/>
        </w:rPr>
      </w:pPr>
    </w:p>
    <w:p w:rsidR="00FB2C1D" w:rsidRDefault="00324731" w:rsidP="00D13648">
      <w:pPr>
        <w:spacing w:after="0" w:line="360" w:lineRule="auto"/>
        <w:ind w:firstLine="42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211A35">
        <w:rPr>
          <w:rFonts w:ascii="Times New Roman" w:eastAsia="Times New Roman" w:hAnsi="Times New Roman" w:cs="Times New Roman"/>
          <w:b/>
          <w:sz w:val="24"/>
          <w:szCs w:val="24"/>
          <w:lang w:eastAsia="ru-RU"/>
        </w:rPr>
        <w:t xml:space="preserve">3. </w:t>
      </w:r>
      <w:r w:rsidR="00A41C89">
        <w:rPr>
          <w:rFonts w:ascii="Times New Roman" w:eastAsia="Times New Roman" w:hAnsi="Times New Roman" w:cs="Times New Roman"/>
          <w:b/>
          <w:sz w:val="24"/>
          <w:szCs w:val="24"/>
          <w:lang w:eastAsia="ru-RU"/>
        </w:rPr>
        <w:t xml:space="preserve"> </w:t>
      </w:r>
      <w:r w:rsidR="00211A35">
        <w:rPr>
          <w:rFonts w:ascii="Times New Roman" w:eastAsia="Times New Roman" w:hAnsi="Times New Roman" w:cs="Times New Roman"/>
          <w:b/>
          <w:sz w:val="24"/>
          <w:szCs w:val="24"/>
          <w:lang w:eastAsia="ru-RU"/>
        </w:rPr>
        <w:t>Активная упаковка</w:t>
      </w:r>
    </w:p>
    <w:tbl>
      <w:tblPr>
        <w:tblW w:w="0" w:type="auto"/>
        <w:tblCellSpacing w:w="0" w:type="dxa"/>
        <w:shd w:val="clear" w:color="auto" w:fill="FFFFFF" w:themeFill="background1"/>
        <w:tblCellMar>
          <w:top w:w="60" w:type="dxa"/>
          <w:left w:w="60" w:type="dxa"/>
          <w:bottom w:w="60" w:type="dxa"/>
          <w:right w:w="60" w:type="dxa"/>
        </w:tblCellMar>
        <w:tblLook w:val="04A0" w:firstRow="1" w:lastRow="0" w:firstColumn="1" w:lastColumn="0" w:noHBand="0" w:noVBand="1"/>
      </w:tblPr>
      <w:tblGrid>
        <w:gridCol w:w="9759"/>
      </w:tblGrid>
      <w:tr w:rsidR="00211A35" w:rsidRPr="00211A35" w:rsidTr="00B42975">
        <w:trPr>
          <w:tblCellSpacing w:w="0" w:type="dxa"/>
        </w:trPr>
        <w:tc>
          <w:tcPr>
            <w:tcW w:w="0" w:type="auto"/>
            <w:shd w:val="clear" w:color="auto" w:fill="FFFFFF" w:themeFill="background1"/>
            <w:vAlign w:val="center"/>
            <w:hideMark/>
          </w:tcPr>
          <w:p w:rsidR="00B42975" w:rsidRDefault="00211A35" w:rsidP="00B42975">
            <w:pPr>
              <w:spacing w:after="0" w:line="360" w:lineRule="auto"/>
              <w:ind w:firstLine="567"/>
              <w:jc w:val="both"/>
              <w:rPr>
                <w:rFonts w:ascii="Times New Roman" w:eastAsia="Times New Roman" w:hAnsi="Times New Roman" w:cs="Times New Roman"/>
                <w:sz w:val="24"/>
                <w:szCs w:val="24"/>
                <w:lang w:eastAsia="ru-RU"/>
              </w:rPr>
            </w:pPr>
            <w:r w:rsidRPr="00211A35">
              <w:rPr>
                <w:rFonts w:ascii="Times New Roman" w:eastAsia="Times New Roman" w:hAnsi="Times New Roman" w:cs="Times New Roman"/>
                <w:sz w:val="24"/>
                <w:szCs w:val="24"/>
                <w:lang w:eastAsia="ru-RU"/>
              </w:rPr>
              <w:t xml:space="preserve">Организм некоторых людей не усваивает молоко, что генетически обусловлено дефицитом выработки у них фермента, расщепляющего молочный сахар (лактозу). Введение </w:t>
            </w:r>
            <w:proofErr w:type="spellStart"/>
            <w:r w:rsidRPr="00211A35">
              <w:rPr>
                <w:rFonts w:ascii="Times New Roman" w:eastAsia="Times New Roman" w:hAnsi="Times New Roman" w:cs="Times New Roman"/>
                <w:sz w:val="24"/>
                <w:szCs w:val="24"/>
                <w:lang w:eastAsia="ru-RU"/>
              </w:rPr>
              <w:t>лактазы</w:t>
            </w:r>
            <w:proofErr w:type="spellEnd"/>
            <w:r w:rsidRPr="00211A35">
              <w:rPr>
                <w:rFonts w:ascii="Times New Roman" w:eastAsia="Times New Roman" w:hAnsi="Times New Roman" w:cs="Times New Roman"/>
                <w:sz w:val="24"/>
                <w:szCs w:val="24"/>
                <w:lang w:eastAsia="ru-RU"/>
              </w:rPr>
              <w:t xml:space="preserve"> — фермента, </w:t>
            </w:r>
            <w:proofErr w:type="spellStart"/>
            <w:r w:rsidRPr="00211A35">
              <w:rPr>
                <w:rFonts w:ascii="Times New Roman" w:eastAsia="Times New Roman" w:hAnsi="Times New Roman" w:cs="Times New Roman"/>
                <w:sz w:val="24"/>
                <w:szCs w:val="24"/>
                <w:lang w:eastAsia="ru-RU"/>
              </w:rPr>
              <w:t>гидролизующего</w:t>
            </w:r>
            <w:proofErr w:type="spellEnd"/>
            <w:r w:rsidRPr="00211A35">
              <w:rPr>
                <w:rFonts w:ascii="Times New Roman" w:eastAsia="Times New Roman" w:hAnsi="Times New Roman" w:cs="Times New Roman"/>
                <w:sz w:val="24"/>
                <w:szCs w:val="24"/>
                <w:lang w:eastAsia="ru-RU"/>
              </w:rPr>
              <w:t xml:space="preserve"> молочный сахар, в полимерную основу упаковочного материала позволяет получать диетический продукт — «</w:t>
            </w:r>
            <w:proofErr w:type="spellStart"/>
            <w:r w:rsidRPr="00211A35">
              <w:rPr>
                <w:rFonts w:ascii="Times New Roman" w:eastAsia="Times New Roman" w:hAnsi="Times New Roman" w:cs="Times New Roman"/>
                <w:sz w:val="24"/>
                <w:szCs w:val="24"/>
                <w:lang w:eastAsia="ru-RU"/>
              </w:rPr>
              <w:t>безлактозное</w:t>
            </w:r>
            <w:proofErr w:type="spellEnd"/>
            <w:r w:rsidRPr="00211A35">
              <w:rPr>
                <w:rFonts w:ascii="Times New Roman" w:eastAsia="Times New Roman" w:hAnsi="Times New Roman" w:cs="Times New Roman"/>
                <w:sz w:val="24"/>
                <w:szCs w:val="24"/>
                <w:lang w:eastAsia="ru-RU"/>
              </w:rPr>
              <w:t xml:space="preserve"> молоко». </w:t>
            </w:r>
          </w:p>
          <w:p w:rsidR="00211A35" w:rsidRPr="00211A35" w:rsidRDefault="00211A35" w:rsidP="00B42975">
            <w:pPr>
              <w:spacing w:after="0" w:line="360" w:lineRule="auto"/>
              <w:ind w:firstLine="567"/>
              <w:jc w:val="both"/>
              <w:rPr>
                <w:rFonts w:ascii="Times New Roman" w:eastAsia="Times New Roman" w:hAnsi="Times New Roman" w:cs="Times New Roman"/>
                <w:sz w:val="24"/>
                <w:szCs w:val="24"/>
                <w:lang w:eastAsia="ru-RU"/>
              </w:rPr>
            </w:pPr>
            <w:r w:rsidRPr="00211A35">
              <w:rPr>
                <w:rFonts w:ascii="Times New Roman" w:eastAsia="Times New Roman" w:hAnsi="Times New Roman" w:cs="Times New Roman"/>
                <w:sz w:val="24"/>
                <w:szCs w:val="24"/>
                <w:lang w:eastAsia="ru-RU"/>
              </w:rPr>
              <w:t xml:space="preserve">Высокое содержание </w:t>
            </w:r>
            <w:proofErr w:type="spellStart"/>
            <w:r w:rsidRPr="00211A35">
              <w:rPr>
                <w:rFonts w:ascii="Times New Roman" w:eastAsia="Times New Roman" w:hAnsi="Times New Roman" w:cs="Times New Roman"/>
                <w:sz w:val="24"/>
                <w:szCs w:val="24"/>
                <w:lang w:eastAsia="ru-RU"/>
              </w:rPr>
              <w:t>холестерола</w:t>
            </w:r>
            <w:proofErr w:type="spellEnd"/>
            <w:r w:rsidRPr="00211A35">
              <w:rPr>
                <w:rFonts w:ascii="Times New Roman" w:eastAsia="Times New Roman" w:hAnsi="Times New Roman" w:cs="Times New Roman"/>
                <w:sz w:val="24"/>
                <w:szCs w:val="24"/>
                <w:lang w:eastAsia="ru-RU"/>
              </w:rPr>
              <w:t xml:space="preserve"> (неправильно называемого холестерином) в плазме крови человека обычно связывают с повышением риска </w:t>
            </w:r>
            <w:proofErr w:type="gramStart"/>
            <w:r w:rsidRPr="00211A35">
              <w:rPr>
                <w:rFonts w:ascii="Times New Roman" w:eastAsia="Times New Roman" w:hAnsi="Times New Roman" w:cs="Times New Roman"/>
                <w:sz w:val="24"/>
                <w:szCs w:val="24"/>
                <w:lang w:eastAsia="ru-RU"/>
              </w:rPr>
              <w:t>сердечно-сосудистых</w:t>
            </w:r>
            <w:proofErr w:type="gramEnd"/>
            <w:r w:rsidRPr="00211A35">
              <w:rPr>
                <w:rFonts w:ascii="Times New Roman" w:eastAsia="Times New Roman" w:hAnsi="Times New Roman" w:cs="Times New Roman"/>
                <w:sz w:val="24"/>
                <w:szCs w:val="24"/>
                <w:lang w:eastAsia="ru-RU"/>
              </w:rPr>
              <w:t xml:space="preserve"> заболеваний. Одним из путей снижения уровня </w:t>
            </w:r>
            <w:proofErr w:type="spellStart"/>
            <w:r w:rsidRPr="00211A35">
              <w:rPr>
                <w:rFonts w:ascii="Times New Roman" w:eastAsia="Times New Roman" w:hAnsi="Times New Roman" w:cs="Times New Roman"/>
                <w:sz w:val="24"/>
                <w:szCs w:val="24"/>
                <w:lang w:eastAsia="ru-RU"/>
              </w:rPr>
              <w:t>холестерола</w:t>
            </w:r>
            <w:proofErr w:type="spellEnd"/>
            <w:r w:rsidRPr="00211A35">
              <w:rPr>
                <w:rFonts w:ascii="Times New Roman" w:eastAsia="Times New Roman" w:hAnsi="Times New Roman" w:cs="Times New Roman"/>
                <w:sz w:val="24"/>
                <w:szCs w:val="24"/>
                <w:lang w:eastAsia="ru-RU"/>
              </w:rPr>
              <w:t xml:space="preserve"> в плазме может быть назначение больным специальных препаратов. Вместе с тем, при необходимости, можно эффективно снижать содержание </w:t>
            </w:r>
            <w:proofErr w:type="spellStart"/>
            <w:r w:rsidRPr="00211A35">
              <w:rPr>
                <w:rFonts w:ascii="Times New Roman" w:eastAsia="Times New Roman" w:hAnsi="Times New Roman" w:cs="Times New Roman"/>
                <w:sz w:val="24"/>
                <w:szCs w:val="24"/>
                <w:lang w:eastAsia="ru-RU"/>
              </w:rPr>
              <w:t>холестерола</w:t>
            </w:r>
            <w:proofErr w:type="spellEnd"/>
            <w:r w:rsidRPr="00211A35">
              <w:rPr>
                <w:rFonts w:ascii="Times New Roman" w:eastAsia="Times New Roman" w:hAnsi="Times New Roman" w:cs="Times New Roman"/>
                <w:sz w:val="24"/>
                <w:szCs w:val="24"/>
                <w:lang w:eastAsia="ru-RU"/>
              </w:rPr>
              <w:t xml:space="preserve"> в молоке и молочных продуктах с помощью </w:t>
            </w:r>
            <w:proofErr w:type="spellStart"/>
            <w:r w:rsidRPr="00211A35">
              <w:rPr>
                <w:rFonts w:ascii="Times New Roman" w:eastAsia="Times New Roman" w:hAnsi="Times New Roman" w:cs="Times New Roman"/>
                <w:sz w:val="24"/>
                <w:szCs w:val="24"/>
                <w:lang w:eastAsia="ru-RU"/>
              </w:rPr>
              <w:t>холестеролредуктазы</w:t>
            </w:r>
            <w:proofErr w:type="spellEnd"/>
            <w:r w:rsidRPr="00211A35">
              <w:rPr>
                <w:rFonts w:ascii="Times New Roman" w:eastAsia="Times New Roman" w:hAnsi="Times New Roman" w:cs="Times New Roman"/>
                <w:sz w:val="24"/>
                <w:szCs w:val="24"/>
                <w:lang w:eastAsia="ru-RU"/>
              </w:rPr>
              <w:t>, иммобилизованной в упаковочном полимерном материале, который находится в непосредственном контакте с жидкими продуктами</w:t>
            </w:r>
            <w:r w:rsidR="005A2622">
              <w:rPr>
                <w:rFonts w:ascii="Times New Roman" w:eastAsia="Times New Roman" w:hAnsi="Times New Roman" w:cs="Times New Roman"/>
                <w:sz w:val="24"/>
                <w:szCs w:val="24"/>
                <w:lang w:eastAsia="ru-RU"/>
              </w:rPr>
              <w:t xml:space="preserve"> </w:t>
            </w:r>
            <w:r w:rsidR="005A2622">
              <w:rPr>
                <w:rFonts w:ascii="Arial" w:eastAsia="Times New Roman" w:hAnsi="Arial" w:cs="Arial"/>
                <w:sz w:val="24"/>
                <w:szCs w:val="24"/>
                <w:lang w:eastAsia="ru-RU"/>
              </w:rPr>
              <w:t>[</w:t>
            </w:r>
            <w:r w:rsidR="005A2622" w:rsidRPr="005A2622">
              <w:rPr>
                <w:rFonts w:ascii="Times New Roman" w:eastAsia="Times New Roman" w:hAnsi="Times New Roman" w:cs="Times New Roman"/>
                <w:sz w:val="24"/>
                <w:szCs w:val="24"/>
                <w:lang w:eastAsia="ru-RU"/>
              </w:rPr>
              <w:t>2</w:t>
            </w:r>
            <w:r w:rsidR="005A2622">
              <w:rPr>
                <w:rFonts w:ascii="Arial" w:eastAsia="Times New Roman" w:hAnsi="Arial" w:cs="Arial"/>
                <w:sz w:val="24"/>
                <w:szCs w:val="24"/>
                <w:lang w:eastAsia="ru-RU"/>
              </w:rPr>
              <w:t>]</w:t>
            </w:r>
            <w:r w:rsidRPr="00211A35">
              <w:rPr>
                <w:rFonts w:ascii="Times New Roman" w:eastAsia="Times New Roman" w:hAnsi="Times New Roman" w:cs="Times New Roman"/>
                <w:sz w:val="24"/>
                <w:szCs w:val="24"/>
                <w:lang w:eastAsia="ru-RU"/>
              </w:rPr>
              <w:t xml:space="preserve">. </w:t>
            </w:r>
          </w:p>
        </w:tc>
      </w:tr>
    </w:tbl>
    <w:p w:rsidR="00324731" w:rsidRDefault="00324731" w:rsidP="00855BAE">
      <w:pPr>
        <w:spacing w:after="0" w:line="360" w:lineRule="auto"/>
        <w:rPr>
          <w:rFonts w:ascii="Times New Roman" w:eastAsia="Times New Roman" w:hAnsi="Times New Roman" w:cs="Times New Roman"/>
          <w:b/>
          <w:sz w:val="24"/>
          <w:szCs w:val="24"/>
          <w:lang w:eastAsia="ru-RU"/>
        </w:rPr>
      </w:pPr>
    </w:p>
    <w:p w:rsidR="00A41C89" w:rsidRDefault="00A41C89" w:rsidP="00855BAE">
      <w:pPr>
        <w:spacing w:after="0" w:line="360" w:lineRule="auto"/>
        <w:rPr>
          <w:rFonts w:ascii="Times New Roman" w:eastAsia="Times New Roman" w:hAnsi="Times New Roman" w:cs="Times New Roman"/>
          <w:b/>
          <w:sz w:val="24"/>
          <w:szCs w:val="24"/>
          <w:lang w:eastAsia="ru-RU"/>
        </w:rPr>
      </w:pPr>
    </w:p>
    <w:p w:rsidR="00FB2C1D" w:rsidRPr="00D13648" w:rsidRDefault="00324731" w:rsidP="00855BA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w:t>
      </w:r>
      <w:r w:rsidR="00B42975">
        <w:rPr>
          <w:rFonts w:ascii="Times New Roman" w:eastAsia="Times New Roman" w:hAnsi="Times New Roman" w:cs="Times New Roman"/>
          <w:b/>
          <w:sz w:val="24"/>
          <w:szCs w:val="24"/>
          <w:lang w:eastAsia="ru-RU"/>
        </w:rPr>
        <w:t>4. Упаковка для пищевых продуктов</w:t>
      </w:r>
      <w:r w:rsidR="00760F04">
        <w:rPr>
          <w:rFonts w:ascii="Times New Roman" w:eastAsia="Times New Roman" w:hAnsi="Times New Roman" w:cs="Times New Roman"/>
          <w:b/>
          <w:sz w:val="24"/>
          <w:szCs w:val="24"/>
          <w:lang w:eastAsia="ru-RU"/>
        </w:rPr>
        <w:t xml:space="preserve"> и проблемы </w:t>
      </w:r>
      <w:r w:rsidR="00A41C89">
        <w:rPr>
          <w:rFonts w:ascii="Times New Roman" w:eastAsia="Times New Roman" w:hAnsi="Times New Roman" w:cs="Times New Roman"/>
          <w:b/>
          <w:sz w:val="24"/>
          <w:szCs w:val="24"/>
          <w:lang w:eastAsia="ru-RU"/>
        </w:rPr>
        <w:t xml:space="preserve">самой </w:t>
      </w:r>
      <w:r w:rsidR="00760F04">
        <w:rPr>
          <w:rFonts w:ascii="Times New Roman" w:eastAsia="Times New Roman" w:hAnsi="Times New Roman" w:cs="Times New Roman"/>
          <w:b/>
          <w:sz w:val="24"/>
          <w:szCs w:val="24"/>
          <w:lang w:eastAsia="ru-RU"/>
        </w:rPr>
        <w:t>упаковки.</w:t>
      </w:r>
    </w:p>
    <w:p w:rsidR="00B42975" w:rsidRPr="00B42975" w:rsidRDefault="00855BAE" w:rsidP="00B42975">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Сохранность пищевых продуктов при транспортировке</w:t>
      </w:r>
      <w:r w:rsidR="005A262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хранении, реализации в магазинах и на рынках, в процессе приготовления – за всё отвечает упаковка. Но у различных продуктов различные проблемы и всё это необходимо учитывать.</w:t>
      </w:r>
    </w:p>
    <w:p w:rsidR="00B42975" w:rsidRPr="00B42975" w:rsidRDefault="00B42975" w:rsidP="008073CE">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i/>
          <w:iCs/>
          <w:color w:val="000000"/>
          <w:sz w:val="24"/>
          <w:szCs w:val="24"/>
        </w:rPr>
        <w:t>Кислородная проблема</w:t>
      </w:r>
      <w:r w:rsidRPr="00B42975">
        <w:rPr>
          <w:rFonts w:ascii="Times New Roman" w:eastAsia="Calibri" w:hAnsi="Times New Roman" w:cs="Times New Roman"/>
          <w:color w:val="000000"/>
          <w:sz w:val="24"/>
          <w:szCs w:val="24"/>
        </w:rPr>
        <w:t xml:space="preserve">. Некоторые пищевые продукты чувствительны к кислороду, особенно продукты, содержащие жиры и масла. Окисление масел и жиров приводит </w:t>
      </w:r>
      <w:proofErr w:type="gramStart"/>
      <w:r w:rsidRPr="00B42975">
        <w:rPr>
          <w:rFonts w:ascii="Times New Roman" w:eastAsia="Calibri" w:hAnsi="Times New Roman" w:cs="Times New Roman"/>
          <w:color w:val="000000"/>
          <w:sz w:val="24"/>
          <w:szCs w:val="24"/>
        </w:rPr>
        <w:t>к</w:t>
      </w:r>
      <w:proofErr w:type="gramEnd"/>
      <w:r w:rsidRPr="00B42975">
        <w:rPr>
          <w:rFonts w:ascii="Times New Roman" w:eastAsia="Calibri" w:hAnsi="Times New Roman" w:cs="Times New Roman"/>
          <w:color w:val="000000"/>
          <w:sz w:val="24"/>
          <w:szCs w:val="24"/>
        </w:rPr>
        <w:t xml:space="preserve"> их </w:t>
      </w:r>
      <w:proofErr w:type="spellStart"/>
      <w:r w:rsidRPr="00B42975">
        <w:rPr>
          <w:rFonts w:ascii="Times New Roman" w:eastAsia="Calibri" w:hAnsi="Times New Roman" w:cs="Times New Roman"/>
          <w:color w:val="000000"/>
          <w:sz w:val="24"/>
          <w:szCs w:val="24"/>
        </w:rPr>
        <w:t>прогорканию</w:t>
      </w:r>
      <w:proofErr w:type="spellEnd"/>
      <w:r w:rsidRPr="00B42975">
        <w:rPr>
          <w:rFonts w:ascii="Times New Roman" w:eastAsia="Calibri" w:hAnsi="Times New Roman" w:cs="Times New Roman"/>
          <w:color w:val="000000"/>
          <w:sz w:val="24"/>
          <w:szCs w:val="24"/>
        </w:rPr>
        <w:t>, что делает продукт малопривлекательным для употребления. Свежие мясные вырезки требуют особой упаковки. Красные сорта мяса с высоким содержанием жира наиболее</w:t>
      </w:r>
      <w:r w:rsidR="00855BAE">
        <w:rPr>
          <w:rFonts w:ascii="Times New Roman" w:eastAsia="Calibri" w:hAnsi="Times New Roman" w:cs="Times New Roman"/>
          <w:color w:val="000000"/>
          <w:sz w:val="24"/>
          <w:szCs w:val="24"/>
        </w:rPr>
        <w:t xml:space="preserve"> </w:t>
      </w:r>
      <w:r w:rsidRPr="00B42975">
        <w:rPr>
          <w:rFonts w:ascii="Times New Roman" w:eastAsia="Calibri" w:hAnsi="Times New Roman" w:cs="Times New Roman"/>
          <w:color w:val="000000"/>
          <w:sz w:val="24"/>
          <w:szCs w:val="24"/>
        </w:rPr>
        <w:t xml:space="preserve">чувствительны к окислению. Поэтому такое мясо транспортируют в вакуумных контейнерах или </w:t>
      </w:r>
      <w:proofErr w:type="gramStart"/>
      <w:r w:rsidRPr="00B42975">
        <w:rPr>
          <w:rFonts w:ascii="Times New Roman" w:eastAsia="Calibri" w:hAnsi="Times New Roman" w:cs="Times New Roman"/>
          <w:color w:val="000000"/>
          <w:sz w:val="24"/>
          <w:szCs w:val="24"/>
        </w:rPr>
        <w:t>запаянным</w:t>
      </w:r>
      <w:r w:rsidR="00855BAE">
        <w:rPr>
          <w:rFonts w:ascii="Times New Roman" w:eastAsia="Calibri" w:hAnsi="Times New Roman" w:cs="Times New Roman"/>
          <w:color w:val="000000"/>
          <w:sz w:val="24"/>
          <w:szCs w:val="24"/>
        </w:rPr>
        <w:t>и</w:t>
      </w:r>
      <w:proofErr w:type="gramEnd"/>
      <w:r w:rsidR="00855BAE">
        <w:rPr>
          <w:rFonts w:ascii="Times New Roman" w:eastAsia="Calibri" w:hAnsi="Times New Roman" w:cs="Times New Roman"/>
          <w:color w:val="000000"/>
          <w:sz w:val="24"/>
          <w:szCs w:val="24"/>
        </w:rPr>
        <w:t xml:space="preserve"> </w:t>
      </w:r>
      <w:r w:rsidRPr="00B42975">
        <w:rPr>
          <w:rFonts w:ascii="Times New Roman" w:eastAsia="Calibri" w:hAnsi="Times New Roman" w:cs="Times New Roman"/>
          <w:color w:val="000000"/>
          <w:sz w:val="24"/>
          <w:szCs w:val="24"/>
        </w:rPr>
        <w:t xml:space="preserve"> в газонепроницаемую полимерную пленку. Однако без доступа кислорода красное мясо постепенно становится непривлекательного пурпурного цвета. На рынке или в магазине мясо разделывается и упаковывается заново. Но на этот раз упаковка-пленка пропускает кислород. Его воздействие возвращает мясу красную окраску и привлекательность. Что происходит? Тусклый красный цвет свежего мяса вызван наличием миоглобина, химического родственника гемоглобина транспортирующего кислород в кровь.</w:t>
      </w:r>
    </w:p>
    <w:p w:rsidR="00B42975" w:rsidRPr="00B42975" w:rsidRDefault="00B42975" w:rsidP="005A2622">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color w:val="000000"/>
          <w:sz w:val="24"/>
          <w:szCs w:val="24"/>
        </w:rPr>
        <w:t xml:space="preserve">Взаимодействуя с кислородом воздуха, миоглобин, присутствующий в мышечных тканях, переходит в оксимиоглобин – ярко-красный продукт. Дальнейшее действие кислорода превращает оксимиоглобин в коричневый </w:t>
      </w:r>
      <w:proofErr w:type="spellStart"/>
      <w:r w:rsidRPr="00B42975">
        <w:rPr>
          <w:rFonts w:ascii="Times New Roman" w:eastAsia="Calibri" w:hAnsi="Times New Roman" w:cs="Times New Roman"/>
          <w:color w:val="000000"/>
          <w:sz w:val="24"/>
          <w:szCs w:val="24"/>
        </w:rPr>
        <w:t>метмиоглобин</w:t>
      </w:r>
      <w:proofErr w:type="spellEnd"/>
      <w:r w:rsidRPr="00B42975">
        <w:rPr>
          <w:rFonts w:ascii="Times New Roman" w:eastAsia="Calibri" w:hAnsi="Times New Roman" w:cs="Times New Roman"/>
          <w:color w:val="000000"/>
          <w:sz w:val="24"/>
          <w:szCs w:val="24"/>
        </w:rPr>
        <w:t>, который не только плохо выглядит, но и сообщает мясу неприятный привкус</w:t>
      </w:r>
      <w:r w:rsidR="005A2622">
        <w:rPr>
          <w:rFonts w:ascii="Times New Roman" w:eastAsia="Calibri" w:hAnsi="Times New Roman" w:cs="Times New Roman"/>
          <w:color w:val="000000"/>
          <w:sz w:val="24"/>
          <w:szCs w:val="24"/>
        </w:rPr>
        <w:t xml:space="preserve"> </w:t>
      </w:r>
      <w:r w:rsidR="005A2622">
        <w:rPr>
          <w:rFonts w:ascii="Arial" w:eastAsia="Calibri" w:hAnsi="Arial" w:cs="Arial"/>
          <w:color w:val="000000"/>
          <w:sz w:val="24"/>
          <w:szCs w:val="24"/>
        </w:rPr>
        <w:t>[</w:t>
      </w:r>
      <w:r w:rsidR="005A2622" w:rsidRPr="005A2622">
        <w:rPr>
          <w:rFonts w:ascii="Times New Roman" w:eastAsia="Calibri" w:hAnsi="Times New Roman" w:cs="Times New Roman"/>
          <w:color w:val="000000"/>
          <w:sz w:val="24"/>
          <w:szCs w:val="24"/>
        </w:rPr>
        <w:t>7</w:t>
      </w:r>
      <w:r w:rsidR="005A2622">
        <w:rPr>
          <w:rFonts w:ascii="Arial" w:eastAsia="Calibri" w:hAnsi="Arial" w:cs="Arial"/>
          <w:color w:val="000000"/>
          <w:sz w:val="24"/>
          <w:szCs w:val="24"/>
        </w:rPr>
        <w:t>]</w:t>
      </w:r>
      <w:r w:rsidRPr="00B42975">
        <w:rPr>
          <w:rFonts w:ascii="Times New Roman" w:eastAsia="Calibri" w:hAnsi="Times New Roman" w:cs="Times New Roman"/>
          <w:color w:val="000000"/>
          <w:sz w:val="24"/>
          <w:szCs w:val="24"/>
        </w:rPr>
        <w:t>.</w:t>
      </w:r>
      <w:r w:rsidR="005A2622">
        <w:rPr>
          <w:rFonts w:ascii="Times New Roman" w:eastAsia="Calibri" w:hAnsi="Times New Roman" w:cs="Times New Roman"/>
          <w:color w:val="000000"/>
          <w:sz w:val="24"/>
          <w:szCs w:val="24"/>
        </w:rPr>
        <w:t xml:space="preserve"> </w:t>
      </w:r>
      <w:r w:rsidRPr="00B42975">
        <w:rPr>
          <w:rFonts w:ascii="Times New Roman" w:eastAsia="Calibri" w:hAnsi="Times New Roman" w:cs="Times New Roman"/>
          <w:color w:val="000000"/>
          <w:sz w:val="24"/>
          <w:szCs w:val="24"/>
        </w:rPr>
        <w:t xml:space="preserve">Кроме того, длительное воздействие кислорода приводит к </w:t>
      </w:r>
      <w:proofErr w:type="spellStart"/>
      <w:r w:rsidRPr="00B42975">
        <w:rPr>
          <w:rFonts w:ascii="Times New Roman" w:eastAsia="Calibri" w:hAnsi="Times New Roman" w:cs="Times New Roman"/>
          <w:color w:val="000000"/>
          <w:sz w:val="24"/>
          <w:szCs w:val="24"/>
        </w:rPr>
        <w:t>прогорканию</w:t>
      </w:r>
      <w:proofErr w:type="spellEnd"/>
      <w:r w:rsidRPr="00B42975">
        <w:rPr>
          <w:rFonts w:ascii="Times New Roman" w:eastAsia="Calibri" w:hAnsi="Times New Roman" w:cs="Times New Roman"/>
          <w:color w:val="000000"/>
          <w:sz w:val="24"/>
          <w:szCs w:val="24"/>
        </w:rPr>
        <w:t xml:space="preserve"> мясных жиров, но этого обычно не происходит, поскольку продукт успевают реализовать гораздо раньше. Полимерная пленка, пригодная для указанной нам повторной упаковки мяса, состоит либо из полиэтилена низкого давления 57 (LDPE), либо из поливинилхлорида (PVC). Оба эти материала позволяют проникать молекулам кислорода внутрь и, одновременно, не позволяю молекулам воды выходить наружу. Пленки такого рода называются полупроницаемыми. Поскольку мясо упаковывают так лишь на короткое время, ограниченное воздействие кислорода практически не снижает его качество.</w:t>
      </w:r>
    </w:p>
    <w:p w:rsidR="00B42975" w:rsidRPr="00B42975" w:rsidRDefault="00B42975" w:rsidP="00855BAE">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i/>
          <w:iCs/>
          <w:color w:val="000000"/>
          <w:sz w:val="24"/>
          <w:szCs w:val="24"/>
        </w:rPr>
        <w:t>Свежий воздух для фруктов и овощей</w:t>
      </w:r>
      <w:r w:rsidRPr="00B42975">
        <w:rPr>
          <w:rFonts w:ascii="Times New Roman" w:eastAsia="Calibri" w:hAnsi="Times New Roman" w:cs="Times New Roman"/>
          <w:color w:val="000000"/>
          <w:sz w:val="24"/>
          <w:szCs w:val="24"/>
        </w:rPr>
        <w:t>. В отличие от мяса, некоторые фрукты и овощи, особенно свежие, лишь выигрывают от воздействия кислорода. Продолжая дыхание, растения используют кислород для превращения запасенной глюкозы в углекислый газ и воду (обратный фотосинтезу процесс). При этом выделяется энергия:</w:t>
      </w:r>
    </w:p>
    <w:p w:rsidR="00B42975" w:rsidRPr="00324731" w:rsidRDefault="00B42975" w:rsidP="00855BAE">
      <w:pPr>
        <w:autoSpaceDE w:val="0"/>
        <w:autoSpaceDN w:val="0"/>
        <w:adjustRightInd w:val="0"/>
        <w:spacing w:after="0" w:line="360" w:lineRule="auto"/>
        <w:jc w:val="center"/>
        <w:rPr>
          <w:rFonts w:ascii="Times New Roman" w:eastAsia="Calibri" w:hAnsi="Times New Roman" w:cs="Times New Roman"/>
          <w:i/>
          <w:iCs/>
          <w:color w:val="000000"/>
          <w:sz w:val="28"/>
          <w:szCs w:val="24"/>
        </w:rPr>
      </w:pPr>
      <w:r w:rsidRPr="00324731">
        <w:rPr>
          <w:rFonts w:ascii="Times New Roman" w:eastAsia="Calibri" w:hAnsi="Times New Roman" w:cs="Times New Roman"/>
          <w:color w:val="000000"/>
          <w:sz w:val="28"/>
          <w:szCs w:val="24"/>
        </w:rPr>
        <w:t>C</w:t>
      </w:r>
      <w:r w:rsidRPr="00324731">
        <w:rPr>
          <w:rFonts w:ascii="Times New Roman" w:eastAsia="Calibri" w:hAnsi="Times New Roman" w:cs="Times New Roman"/>
          <w:color w:val="000000"/>
          <w:sz w:val="28"/>
          <w:szCs w:val="24"/>
          <w:vertAlign w:val="subscript"/>
        </w:rPr>
        <w:t>6</w:t>
      </w:r>
      <w:r w:rsidRPr="00324731">
        <w:rPr>
          <w:rFonts w:ascii="Times New Roman" w:eastAsia="Calibri" w:hAnsi="Times New Roman" w:cs="Times New Roman"/>
          <w:color w:val="000000"/>
          <w:sz w:val="28"/>
          <w:szCs w:val="24"/>
        </w:rPr>
        <w:t>H</w:t>
      </w:r>
      <w:r w:rsidRPr="00324731">
        <w:rPr>
          <w:rFonts w:ascii="Times New Roman" w:eastAsia="Calibri" w:hAnsi="Times New Roman" w:cs="Times New Roman"/>
          <w:color w:val="000000"/>
          <w:sz w:val="28"/>
          <w:szCs w:val="24"/>
          <w:vertAlign w:val="subscript"/>
        </w:rPr>
        <w:t>12</w:t>
      </w:r>
      <w:r w:rsidRPr="00324731">
        <w:rPr>
          <w:rFonts w:ascii="Times New Roman" w:eastAsia="Calibri" w:hAnsi="Times New Roman" w:cs="Times New Roman"/>
          <w:color w:val="000000"/>
          <w:sz w:val="28"/>
          <w:szCs w:val="24"/>
        </w:rPr>
        <w:t>O</w:t>
      </w:r>
      <w:r w:rsidRPr="00324731">
        <w:rPr>
          <w:rFonts w:ascii="Times New Roman" w:eastAsia="Calibri" w:hAnsi="Times New Roman" w:cs="Times New Roman"/>
          <w:color w:val="000000"/>
          <w:sz w:val="28"/>
          <w:szCs w:val="24"/>
          <w:vertAlign w:val="subscript"/>
        </w:rPr>
        <w:t>6</w:t>
      </w:r>
      <w:r w:rsidRPr="00324731">
        <w:rPr>
          <w:rFonts w:ascii="Times New Roman" w:eastAsia="Calibri" w:hAnsi="Times New Roman" w:cs="Times New Roman"/>
          <w:color w:val="000000"/>
          <w:sz w:val="28"/>
          <w:szCs w:val="24"/>
        </w:rPr>
        <w:t xml:space="preserve"> + 6O</w:t>
      </w:r>
      <w:r w:rsidRPr="00324731">
        <w:rPr>
          <w:rFonts w:ascii="Times New Roman" w:eastAsia="Calibri" w:hAnsi="Times New Roman" w:cs="Times New Roman"/>
          <w:color w:val="000000"/>
          <w:sz w:val="28"/>
          <w:szCs w:val="24"/>
          <w:vertAlign w:val="subscript"/>
        </w:rPr>
        <w:t>2</w:t>
      </w:r>
      <w:r w:rsidRPr="00324731">
        <w:rPr>
          <w:rFonts w:ascii="Times New Roman" w:eastAsia="Calibri" w:hAnsi="Times New Roman" w:cs="Times New Roman"/>
          <w:color w:val="000000"/>
          <w:sz w:val="28"/>
          <w:szCs w:val="24"/>
        </w:rPr>
        <w:t xml:space="preserve"> </w:t>
      </w:r>
      <w:r w:rsidR="00855BAE" w:rsidRPr="00324731">
        <w:rPr>
          <w:rFonts w:ascii="Times New Roman" w:eastAsia="Calibri" w:hAnsi="Times New Roman" w:cs="Times New Roman"/>
          <w:color w:val="000000"/>
          <w:sz w:val="28"/>
          <w:szCs w:val="24"/>
        </w:rPr>
        <w:t>→</w:t>
      </w:r>
      <w:r w:rsidRPr="00324731">
        <w:rPr>
          <w:rFonts w:ascii="Times New Roman" w:eastAsia="Calibri" w:hAnsi="Times New Roman" w:cs="Times New Roman"/>
          <w:color w:val="000000"/>
          <w:sz w:val="28"/>
          <w:szCs w:val="24"/>
        </w:rPr>
        <w:t xml:space="preserve"> 6CO</w:t>
      </w:r>
      <w:r w:rsidRPr="00324731">
        <w:rPr>
          <w:rFonts w:ascii="Times New Roman" w:eastAsia="Calibri" w:hAnsi="Times New Roman" w:cs="Times New Roman"/>
          <w:color w:val="000000"/>
          <w:sz w:val="28"/>
          <w:szCs w:val="24"/>
          <w:vertAlign w:val="subscript"/>
        </w:rPr>
        <w:t>2</w:t>
      </w:r>
      <w:r w:rsidRPr="00324731">
        <w:rPr>
          <w:rFonts w:ascii="Times New Roman" w:eastAsia="Calibri" w:hAnsi="Times New Roman" w:cs="Times New Roman"/>
          <w:color w:val="000000"/>
          <w:sz w:val="28"/>
          <w:szCs w:val="24"/>
        </w:rPr>
        <w:t xml:space="preserve"> + 6H</w:t>
      </w:r>
      <w:r w:rsidRPr="00324731">
        <w:rPr>
          <w:rFonts w:ascii="Times New Roman" w:eastAsia="Calibri" w:hAnsi="Times New Roman" w:cs="Times New Roman"/>
          <w:color w:val="000000"/>
          <w:sz w:val="28"/>
          <w:szCs w:val="24"/>
          <w:vertAlign w:val="subscript"/>
        </w:rPr>
        <w:t>2</w:t>
      </w:r>
      <w:r w:rsidRPr="00324731">
        <w:rPr>
          <w:rFonts w:ascii="Times New Roman" w:eastAsia="Calibri" w:hAnsi="Times New Roman" w:cs="Times New Roman"/>
          <w:color w:val="000000"/>
          <w:sz w:val="28"/>
          <w:szCs w:val="24"/>
        </w:rPr>
        <w:t xml:space="preserve">O + </w:t>
      </w:r>
      <w:r w:rsidRPr="00324731">
        <w:rPr>
          <w:rFonts w:ascii="Times New Roman" w:eastAsia="Calibri" w:hAnsi="Times New Roman" w:cs="Times New Roman"/>
          <w:i/>
          <w:iCs/>
          <w:color w:val="000000"/>
          <w:sz w:val="28"/>
          <w:szCs w:val="24"/>
        </w:rPr>
        <w:t>E</w:t>
      </w:r>
    </w:p>
    <w:p w:rsidR="00B42975" w:rsidRPr="00B42975" w:rsidRDefault="00B42975" w:rsidP="00B42975">
      <w:pPr>
        <w:autoSpaceDE w:val="0"/>
        <w:autoSpaceDN w:val="0"/>
        <w:adjustRightInd w:val="0"/>
        <w:spacing w:after="0" w:line="360" w:lineRule="auto"/>
        <w:jc w:val="both"/>
        <w:rPr>
          <w:rFonts w:ascii="Times New Roman" w:eastAsia="Calibri" w:hAnsi="Times New Roman" w:cs="Times New Roman"/>
          <w:color w:val="000000"/>
          <w:sz w:val="24"/>
          <w:szCs w:val="24"/>
        </w:rPr>
      </w:pPr>
      <w:r w:rsidRPr="00B42975">
        <w:rPr>
          <w:rFonts w:ascii="Times New Roman" w:eastAsia="Calibri" w:hAnsi="Times New Roman" w:cs="Times New Roman"/>
          <w:color w:val="000000"/>
          <w:sz w:val="24"/>
          <w:szCs w:val="24"/>
        </w:rPr>
        <w:t xml:space="preserve">Этот процесс способствует дозреванию сорванных фруктов. Поэтому упаковка должна содержать определенного размера отверстия, или быть изготовлена из полупроницаемых материалов. Иначе поверхностные тканевые клетки погибают, дыхание прекращается, и </w:t>
      </w:r>
      <w:r w:rsidRPr="00B42975">
        <w:rPr>
          <w:rFonts w:ascii="Times New Roman" w:eastAsia="Calibri" w:hAnsi="Times New Roman" w:cs="Times New Roman"/>
          <w:color w:val="000000"/>
          <w:sz w:val="24"/>
          <w:szCs w:val="24"/>
        </w:rPr>
        <w:lastRenderedPageBreak/>
        <w:t>вездесущие плесневые споры и бактерии запускают процесс анаэробного (бескислородного) разложения – неполный химический распад глюкозы на этанол и углекислый газ. В этих условиях продукт</w:t>
      </w:r>
      <w:r w:rsidR="00855BAE">
        <w:rPr>
          <w:rFonts w:ascii="Times New Roman" w:eastAsia="Calibri" w:hAnsi="Times New Roman" w:cs="Times New Roman"/>
          <w:color w:val="000000"/>
          <w:sz w:val="24"/>
          <w:szCs w:val="24"/>
        </w:rPr>
        <w:t xml:space="preserve"> </w:t>
      </w:r>
      <w:r w:rsidRPr="00B42975">
        <w:rPr>
          <w:rFonts w:ascii="Times New Roman" w:eastAsia="Calibri" w:hAnsi="Times New Roman" w:cs="Times New Roman"/>
          <w:color w:val="000000"/>
          <w:sz w:val="24"/>
          <w:szCs w:val="24"/>
        </w:rPr>
        <w:t>выглядит испорченным и неприятен на вкус. Поэтому обращайте внимание на то, в чем, где и как вы храните овощи и фрукты.</w:t>
      </w:r>
    </w:p>
    <w:p w:rsidR="00B42975" w:rsidRPr="00B42975" w:rsidRDefault="00B42975" w:rsidP="00855BAE">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i/>
          <w:iCs/>
          <w:color w:val="000000"/>
          <w:sz w:val="24"/>
          <w:szCs w:val="24"/>
        </w:rPr>
        <w:t>Проблема света</w:t>
      </w:r>
      <w:r w:rsidRPr="00B42975">
        <w:rPr>
          <w:rFonts w:ascii="Times New Roman" w:eastAsia="Calibri" w:hAnsi="Times New Roman" w:cs="Times New Roman"/>
          <w:color w:val="000000"/>
          <w:sz w:val="24"/>
          <w:szCs w:val="24"/>
        </w:rPr>
        <w:t xml:space="preserve">. Дизайн ряда пищевых упаковок предотвращает доступ света к содержимому. Действительно, картофельные чипсы почти никогда не продают в прозрачной упаковке. Иначе они потеряют вкус менее чем за неделю! Виновник здесь не видимый свет, а ультрафиолет. Более коротковолновое </w:t>
      </w:r>
      <w:proofErr w:type="gramStart"/>
      <w:r w:rsidRPr="00B42975">
        <w:rPr>
          <w:rFonts w:ascii="Times New Roman" w:eastAsia="Calibri" w:hAnsi="Times New Roman" w:cs="Times New Roman"/>
          <w:color w:val="000000"/>
          <w:sz w:val="24"/>
          <w:szCs w:val="24"/>
        </w:rPr>
        <w:t>УФ-излучение</w:t>
      </w:r>
      <w:proofErr w:type="gramEnd"/>
      <w:r w:rsidRPr="00B42975">
        <w:rPr>
          <w:rFonts w:ascii="Times New Roman" w:eastAsia="Calibri" w:hAnsi="Times New Roman" w:cs="Times New Roman"/>
          <w:color w:val="000000"/>
          <w:sz w:val="24"/>
          <w:szCs w:val="24"/>
        </w:rPr>
        <w:t xml:space="preserve"> несет б</w:t>
      </w:r>
      <w:r w:rsidRPr="00B42975">
        <w:rPr>
          <w:rFonts w:ascii="Times New Roman" w:eastAsia="Calibri" w:hAnsi="Times New Roman" w:cs="Times New Roman"/>
          <w:b/>
          <w:bCs/>
          <w:color w:val="000000"/>
          <w:sz w:val="24"/>
          <w:szCs w:val="24"/>
        </w:rPr>
        <w:t>о</w:t>
      </w:r>
      <w:r w:rsidRPr="00B42975">
        <w:rPr>
          <w:rFonts w:ascii="Times New Roman" w:eastAsia="Calibri" w:hAnsi="Times New Roman" w:cs="Times New Roman"/>
          <w:color w:val="000000"/>
          <w:sz w:val="24"/>
          <w:szCs w:val="24"/>
        </w:rPr>
        <w:t xml:space="preserve">льшую энергию в своих лучах, что сильно ускоряет окисление и </w:t>
      </w:r>
      <w:proofErr w:type="spellStart"/>
      <w:r w:rsidRPr="00B42975">
        <w:rPr>
          <w:rFonts w:ascii="Times New Roman" w:eastAsia="Calibri" w:hAnsi="Times New Roman" w:cs="Times New Roman"/>
          <w:color w:val="000000"/>
          <w:sz w:val="24"/>
          <w:szCs w:val="24"/>
        </w:rPr>
        <w:t>прогоркание</w:t>
      </w:r>
      <w:proofErr w:type="spellEnd"/>
      <w:r w:rsidRPr="00B42975">
        <w:rPr>
          <w:rFonts w:ascii="Times New Roman" w:eastAsia="Calibri" w:hAnsi="Times New Roman" w:cs="Times New Roman"/>
          <w:color w:val="000000"/>
          <w:sz w:val="24"/>
          <w:szCs w:val="24"/>
        </w:rPr>
        <w:t xml:space="preserve"> масел, входящих в состав чипсов.</w:t>
      </w:r>
    </w:p>
    <w:p w:rsidR="00B42975" w:rsidRPr="00B42975" w:rsidRDefault="00B42975" w:rsidP="00324731">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color w:val="000000"/>
          <w:sz w:val="24"/>
          <w:szCs w:val="24"/>
        </w:rPr>
        <w:t>Независимо от того, какой упаковочный материал используется, он не</w:t>
      </w:r>
      <w:r w:rsidR="00855BAE">
        <w:rPr>
          <w:rFonts w:ascii="Times New Roman" w:eastAsia="Calibri" w:hAnsi="Times New Roman" w:cs="Times New Roman"/>
          <w:color w:val="000000"/>
          <w:sz w:val="24"/>
          <w:szCs w:val="24"/>
        </w:rPr>
        <w:t xml:space="preserve"> </w:t>
      </w:r>
      <w:r w:rsidRPr="00B42975">
        <w:rPr>
          <w:rFonts w:ascii="Times New Roman" w:eastAsia="Calibri" w:hAnsi="Times New Roman" w:cs="Times New Roman"/>
          <w:color w:val="000000"/>
          <w:sz w:val="24"/>
          <w:szCs w:val="24"/>
        </w:rPr>
        <w:t>должен взаимодействовать с пищей. Некоторые историки полагают, что падению Римской Империи способствовало использование римлянами для хранения вина свинцовых сосудов. Если это так, "винные кислоты" могли легко растворять свинец со стенок контейнеров, приводя к повреждению мозга у регулярных потребителей этого напитка. Между тем, элитная прослойка населения, как сообщалось, потребляла вино в громадных количествах и была, таким образом, особенно уязвимой.</w:t>
      </w:r>
    </w:p>
    <w:p w:rsidR="00B42975" w:rsidRPr="00B42975" w:rsidRDefault="00B42975" w:rsidP="00324731">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color w:val="000000"/>
          <w:sz w:val="24"/>
          <w:szCs w:val="24"/>
        </w:rPr>
        <w:t>Многие пластиковые контейнеры производятся с добавками пластификаторов, придающих изделию дополнительную пластичность и гибкость. По принципу "подобное растворяется в подобном", пищевые жиры могут извлекать и накапливать неполярные пластификаторы. Этот процесс сильно ускоряется при нагревании – еще одна причина не разогревать пищу в микроволновке</w:t>
      </w:r>
      <w:r w:rsidR="00160432">
        <w:rPr>
          <w:rFonts w:ascii="Times New Roman" w:eastAsia="Calibri" w:hAnsi="Times New Roman" w:cs="Times New Roman"/>
          <w:color w:val="000000"/>
          <w:sz w:val="24"/>
          <w:szCs w:val="24"/>
        </w:rPr>
        <w:t xml:space="preserve"> </w:t>
      </w:r>
      <w:r w:rsidRPr="00B42975">
        <w:rPr>
          <w:rFonts w:ascii="Times New Roman" w:eastAsia="Calibri" w:hAnsi="Times New Roman" w:cs="Times New Roman"/>
          <w:color w:val="000000"/>
          <w:sz w:val="24"/>
          <w:szCs w:val="24"/>
        </w:rPr>
        <w:t>в упаковке, для этого не предназначенной. Используйте специальные термостабильные контейнеры для микроволновой печи!</w:t>
      </w:r>
    </w:p>
    <w:p w:rsidR="00160432" w:rsidRDefault="00B42975" w:rsidP="00160432">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i/>
          <w:iCs/>
          <w:color w:val="000000"/>
          <w:sz w:val="24"/>
          <w:szCs w:val="24"/>
        </w:rPr>
        <w:t xml:space="preserve">Бутылки или баночки? </w:t>
      </w:r>
      <w:r w:rsidRPr="00B42975">
        <w:rPr>
          <w:rFonts w:ascii="Times New Roman" w:eastAsia="Calibri" w:hAnsi="Times New Roman" w:cs="Times New Roman"/>
          <w:color w:val="000000"/>
          <w:sz w:val="24"/>
          <w:szCs w:val="24"/>
        </w:rPr>
        <w:t xml:space="preserve">Все пищевые продукты и напитки, содержащие кислоты, требуют специальной упаковки. Например, лучшей тарой для газированных напитков является полиэтилентерефталат (PET), устойчивый к слабым 58 минеральным и органическим кислотам. Алюминиевые баночки должны быть пластифицированы изнутри. Для продуктов длительного хранения хорошо годятся консервные банки из луженого железа (железо для прочности, олово для </w:t>
      </w:r>
      <w:proofErr w:type="spellStart"/>
      <w:r w:rsidRPr="00B42975">
        <w:rPr>
          <w:rFonts w:ascii="Times New Roman" w:eastAsia="Calibri" w:hAnsi="Times New Roman" w:cs="Times New Roman"/>
          <w:color w:val="000000"/>
          <w:sz w:val="24"/>
          <w:szCs w:val="24"/>
        </w:rPr>
        <w:t>химстойкости</w:t>
      </w:r>
      <w:proofErr w:type="spellEnd"/>
      <w:r w:rsidRPr="00B42975">
        <w:rPr>
          <w:rFonts w:ascii="Times New Roman" w:eastAsia="Calibri" w:hAnsi="Times New Roman" w:cs="Times New Roman"/>
          <w:color w:val="000000"/>
          <w:sz w:val="24"/>
          <w:szCs w:val="24"/>
        </w:rPr>
        <w:t>). Однако</w:t>
      </w:r>
      <w:proofErr w:type="gramStart"/>
      <w:r w:rsidR="00160432">
        <w:rPr>
          <w:rFonts w:ascii="Times New Roman" w:eastAsia="Calibri" w:hAnsi="Times New Roman" w:cs="Times New Roman"/>
          <w:color w:val="000000"/>
          <w:sz w:val="24"/>
          <w:szCs w:val="24"/>
        </w:rPr>
        <w:t>,</w:t>
      </w:r>
      <w:proofErr w:type="gramEnd"/>
      <w:r w:rsidRPr="00B42975">
        <w:rPr>
          <w:rFonts w:ascii="Times New Roman" w:eastAsia="Calibri" w:hAnsi="Times New Roman" w:cs="Times New Roman"/>
          <w:color w:val="000000"/>
          <w:sz w:val="24"/>
          <w:szCs w:val="24"/>
        </w:rPr>
        <w:t xml:space="preserve"> при совместном действии органических кислот и кислорода оловянное покрытие разрушается, вот почему содержимое консервных банок после вскрытия рекомендуется перекладывать в стеклянную или пластиковую посуду.</w:t>
      </w:r>
      <w:r w:rsidR="00160432">
        <w:rPr>
          <w:rFonts w:ascii="Times New Roman" w:eastAsia="Calibri" w:hAnsi="Times New Roman" w:cs="Times New Roman"/>
          <w:color w:val="000000"/>
          <w:sz w:val="24"/>
          <w:szCs w:val="24"/>
        </w:rPr>
        <w:t xml:space="preserve"> </w:t>
      </w:r>
    </w:p>
    <w:p w:rsidR="00160432" w:rsidRDefault="00160432" w:rsidP="00160432">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p>
    <w:p w:rsidR="00160432" w:rsidRDefault="00160432" w:rsidP="00160432">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p>
    <w:p w:rsidR="00A41C89" w:rsidRDefault="00A41C89" w:rsidP="00160432">
      <w:pPr>
        <w:autoSpaceDE w:val="0"/>
        <w:autoSpaceDN w:val="0"/>
        <w:adjustRightInd w:val="0"/>
        <w:spacing w:after="0" w:line="360" w:lineRule="auto"/>
        <w:ind w:firstLine="567"/>
        <w:jc w:val="both"/>
        <w:rPr>
          <w:rFonts w:ascii="Times New Roman" w:eastAsia="Calibri" w:hAnsi="Times New Roman" w:cs="Times New Roman"/>
          <w:b/>
          <w:color w:val="000000"/>
          <w:sz w:val="24"/>
          <w:szCs w:val="24"/>
        </w:rPr>
      </w:pPr>
    </w:p>
    <w:p w:rsidR="00A41C89" w:rsidRDefault="00A41C89" w:rsidP="00160432">
      <w:pPr>
        <w:autoSpaceDE w:val="0"/>
        <w:autoSpaceDN w:val="0"/>
        <w:adjustRightInd w:val="0"/>
        <w:spacing w:after="0" w:line="360" w:lineRule="auto"/>
        <w:ind w:firstLine="567"/>
        <w:jc w:val="both"/>
        <w:rPr>
          <w:rFonts w:ascii="Times New Roman" w:eastAsia="Calibri" w:hAnsi="Times New Roman" w:cs="Times New Roman"/>
          <w:b/>
          <w:color w:val="000000"/>
          <w:sz w:val="24"/>
          <w:szCs w:val="24"/>
        </w:rPr>
      </w:pPr>
    </w:p>
    <w:p w:rsidR="00160432" w:rsidRPr="00160432" w:rsidRDefault="00324731" w:rsidP="00160432">
      <w:pPr>
        <w:autoSpaceDE w:val="0"/>
        <w:autoSpaceDN w:val="0"/>
        <w:adjustRightInd w:val="0"/>
        <w:spacing w:after="0" w:line="360" w:lineRule="auto"/>
        <w:ind w:firstLine="567"/>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1. </w:t>
      </w:r>
      <w:r w:rsidR="00160432" w:rsidRPr="00160432">
        <w:rPr>
          <w:rFonts w:ascii="Times New Roman" w:eastAsia="Calibri" w:hAnsi="Times New Roman" w:cs="Times New Roman"/>
          <w:b/>
          <w:color w:val="000000"/>
          <w:sz w:val="24"/>
          <w:szCs w:val="24"/>
        </w:rPr>
        <w:t>5. Воздейств</w:t>
      </w:r>
      <w:r w:rsidR="00160432">
        <w:rPr>
          <w:rFonts w:ascii="Times New Roman" w:eastAsia="Calibri" w:hAnsi="Times New Roman" w:cs="Times New Roman"/>
          <w:b/>
          <w:color w:val="000000"/>
          <w:sz w:val="24"/>
          <w:szCs w:val="24"/>
        </w:rPr>
        <w:t>ие упаковки на окружающую среду</w:t>
      </w:r>
      <w:r w:rsidR="00A41C89">
        <w:rPr>
          <w:rFonts w:ascii="Times New Roman" w:eastAsia="Calibri" w:hAnsi="Times New Roman" w:cs="Times New Roman"/>
          <w:b/>
          <w:color w:val="000000"/>
          <w:sz w:val="24"/>
          <w:szCs w:val="24"/>
        </w:rPr>
        <w:t>.</w:t>
      </w:r>
    </w:p>
    <w:p w:rsidR="00160432" w:rsidRDefault="00160432" w:rsidP="00160432">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каждым годом увеличивается общий вес всех упаковочных материалов. </w:t>
      </w:r>
      <w:r w:rsidRPr="00160432">
        <w:rPr>
          <w:rFonts w:ascii="Times New Roman" w:eastAsia="Times New Roman" w:hAnsi="Times New Roman" w:cs="Times New Roman"/>
          <w:sz w:val="24"/>
          <w:szCs w:val="24"/>
          <w:lang w:eastAsia="ru-RU"/>
        </w:rPr>
        <w:t>Понимание потребителем влияния выбора покупки на объем отходов и необходимости их утилизации пока проявляется медленно. В промышленно развитых странах вес упаковки составляет около 30 %, а по объему - 50 % всех домашних отходов</w:t>
      </w:r>
      <w:r w:rsidR="005A2622">
        <w:rPr>
          <w:rFonts w:ascii="Times New Roman" w:eastAsia="Times New Roman" w:hAnsi="Times New Roman" w:cs="Times New Roman"/>
          <w:sz w:val="24"/>
          <w:szCs w:val="24"/>
          <w:lang w:eastAsia="ru-RU"/>
        </w:rPr>
        <w:t xml:space="preserve"> </w:t>
      </w:r>
      <w:r w:rsidR="005A2622">
        <w:rPr>
          <w:rFonts w:ascii="Arial" w:eastAsia="Times New Roman" w:hAnsi="Arial" w:cs="Arial"/>
          <w:sz w:val="24"/>
          <w:szCs w:val="24"/>
          <w:lang w:eastAsia="ru-RU"/>
        </w:rPr>
        <w:t>[</w:t>
      </w:r>
      <w:r w:rsidR="005A2622">
        <w:rPr>
          <w:rFonts w:ascii="Times New Roman" w:eastAsia="Times New Roman" w:hAnsi="Times New Roman" w:cs="Times New Roman"/>
          <w:sz w:val="24"/>
          <w:szCs w:val="24"/>
          <w:lang w:eastAsia="ru-RU"/>
        </w:rPr>
        <w:t>4</w:t>
      </w:r>
      <w:r w:rsidR="005A2622">
        <w:rPr>
          <w:rFonts w:ascii="Arial" w:eastAsia="Times New Roman" w:hAnsi="Arial" w:cs="Arial"/>
          <w:sz w:val="24"/>
          <w:szCs w:val="24"/>
          <w:lang w:eastAsia="ru-RU"/>
        </w:rPr>
        <w:t>]</w:t>
      </w:r>
      <w:r w:rsidRPr="00160432">
        <w:rPr>
          <w:rFonts w:ascii="Times New Roman" w:eastAsia="Times New Roman" w:hAnsi="Times New Roman" w:cs="Times New Roman"/>
          <w:sz w:val="24"/>
          <w:szCs w:val="24"/>
          <w:lang w:eastAsia="ru-RU"/>
        </w:rPr>
        <w:t xml:space="preserve">. Большую часть остальных отходов составляют пищевые и дворовые. </w:t>
      </w:r>
    </w:p>
    <w:p w:rsidR="00160432" w:rsidRDefault="00160432" w:rsidP="00160432">
      <w:pPr>
        <w:spacing w:after="0" w:line="360" w:lineRule="auto"/>
        <w:ind w:firstLine="567"/>
        <w:jc w:val="both"/>
        <w:rPr>
          <w:rFonts w:ascii="Times New Roman" w:eastAsia="Times New Roman" w:hAnsi="Times New Roman" w:cs="Times New Roman"/>
          <w:sz w:val="24"/>
          <w:szCs w:val="24"/>
          <w:lang w:eastAsia="ru-RU"/>
        </w:rPr>
      </w:pPr>
      <w:r w:rsidRPr="00160432">
        <w:rPr>
          <w:rFonts w:ascii="Times New Roman" w:eastAsia="Times New Roman" w:hAnsi="Times New Roman" w:cs="Times New Roman"/>
          <w:i/>
          <w:sz w:val="24"/>
          <w:szCs w:val="24"/>
          <w:lang w:eastAsia="ru-RU"/>
        </w:rPr>
        <w:t>Бумага</w:t>
      </w:r>
      <w:r w:rsidRPr="00160432">
        <w:rPr>
          <w:rFonts w:ascii="Times New Roman" w:eastAsia="Times New Roman" w:hAnsi="Times New Roman" w:cs="Times New Roman"/>
          <w:sz w:val="24"/>
          <w:szCs w:val="24"/>
          <w:lang w:eastAsia="ru-RU"/>
        </w:rPr>
        <w:t xml:space="preserve"> составляет </w:t>
      </w:r>
      <w:r w:rsidRPr="00160432">
        <w:rPr>
          <w:rFonts w:ascii="Times New Roman" w:eastAsia="Times New Roman" w:hAnsi="Times New Roman" w:cs="Times New Roman"/>
          <w:bCs/>
          <w:sz w:val="24"/>
          <w:szCs w:val="24"/>
          <w:lang w:eastAsia="ru-RU"/>
        </w:rPr>
        <w:t>примерно половину</w:t>
      </w:r>
      <w:r w:rsidRPr="00160432">
        <w:rPr>
          <w:rFonts w:ascii="Times New Roman" w:eastAsia="Times New Roman" w:hAnsi="Times New Roman" w:cs="Times New Roman"/>
          <w:sz w:val="24"/>
          <w:szCs w:val="24"/>
          <w:lang w:eastAsia="ru-RU"/>
        </w:rPr>
        <w:t xml:space="preserve"> упаковочных материалов, затем следует стекло, металл и пластик. Средний американец выбрасывает около 300 кг упаковочных материалов в год. За последние 30 лет </w:t>
      </w:r>
      <w:proofErr w:type="gramStart"/>
      <w:r w:rsidRPr="00160432">
        <w:rPr>
          <w:rFonts w:ascii="Times New Roman" w:eastAsia="Times New Roman" w:hAnsi="Times New Roman" w:cs="Times New Roman"/>
          <w:sz w:val="24"/>
          <w:szCs w:val="24"/>
          <w:lang w:eastAsia="ru-RU"/>
        </w:rPr>
        <w:t>нью-йоркцы</w:t>
      </w:r>
      <w:proofErr w:type="gramEnd"/>
      <w:r w:rsidRPr="00160432">
        <w:rPr>
          <w:rFonts w:ascii="Times New Roman" w:eastAsia="Times New Roman" w:hAnsi="Times New Roman" w:cs="Times New Roman"/>
          <w:sz w:val="24"/>
          <w:szCs w:val="24"/>
          <w:lang w:eastAsia="ru-RU"/>
        </w:rPr>
        <w:t xml:space="preserve"> удвоили потребление упаковки, и в </w:t>
      </w:r>
      <w:r>
        <w:rPr>
          <w:rFonts w:ascii="Times New Roman" w:eastAsia="Times New Roman" w:hAnsi="Times New Roman" w:cs="Times New Roman"/>
          <w:sz w:val="24"/>
          <w:szCs w:val="24"/>
          <w:lang w:eastAsia="ru-RU"/>
        </w:rPr>
        <w:t>201</w:t>
      </w:r>
      <w:r w:rsidRPr="00160432">
        <w:rPr>
          <w:rFonts w:ascii="Times New Roman" w:eastAsia="Times New Roman" w:hAnsi="Times New Roman" w:cs="Times New Roman"/>
          <w:sz w:val="24"/>
          <w:szCs w:val="24"/>
          <w:lang w:eastAsia="ru-RU"/>
        </w:rPr>
        <w:t>6 г. ожидается потребление 4</w:t>
      </w:r>
      <w:r>
        <w:rPr>
          <w:rFonts w:ascii="Times New Roman" w:eastAsia="Times New Roman" w:hAnsi="Times New Roman" w:cs="Times New Roman"/>
          <w:sz w:val="24"/>
          <w:szCs w:val="24"/>
          <w:lang w:eastAsia="ru-RU"/>
        </w:rPr>
        <w:t>5</w:t>
      </w:r>
      <w:r w:rsidRPr="00160432">
        <w:rPr>
          <w:rFonts w:ascii="Times New Roman" w:eastAsia="Times New Roman" w:hAnsi="Times New Roman" w:cs="Times New Roman"/>
          <w:sz w:val="24"/>
          <w:szCs w:val="24"/>
          <w:lang w:eastAsia="ru-RU"/>
        </w:rPr>
        <w:t>0 кг на человека. В США более половины всей произведенной бумаги и стекла и около одной трети всей пластмассы содержатся в изделиях, срок службы которых составляет менее одного года. Производство этих упаковочных материалов потребляет около 3 % всего национального энергетического бюджета</w:t>
      </w:r>
      <w:r w:rsidR="005A2622">
        <w:rPr>
          <w:rFonts w:ascii="Times New Roman" w:eastAsia="Times New Roman" w:hAnsi="Times New Roman" w:cs="Times New Roman"/>
          <w:sz w:val="24"/>
          <w:szCs w:val="24"/>
          <w:lang w:eastAsia="ru-RU"/>
        </w:rPr>
        <w:t xml:space="preserve"> </w:t>
      </w:r>
      <w:r w:rsidR="005A2622">
        <w:rPr>
          <w:rFonts w:ascii="Arial" w:eastAsia="Times New Roman" w:hAnsi="Arial" w:cs="Arial"/>
          <w:sz w:val="24"/>
          <w:szCs w:val="24"/>
          <w:lang w:eastAsia="ru-RU"/>
        </w:rPr>
        <w:t>[</w:t>
      </w:r>
      <w:r w:rsidR="005A2622" w:rsidRPr="005A2622">
        <w:rPr>
          <w:rFonts w:ascii="Times New Roman" w:eastAsia="Times New Roman" w:hAnsi="Times New Roman" w:cs="Times New Roman"/>
          <w:sz w:val="24"/>
          <w:szCs w:val="24"/>
          <w:lang w:eastAsia="ru-RU"/>
        </w:rPr>
        <w:t>6</w:t>
      </w:r>
      <w:r w:rsidR="005A2622">
        <w:rPr>
          <w:rFonts w:ascii="Arial" w:eastAsia="Times New Roman" w:hAnsi="Arial" w:cs="Arial"/>
          <w:sz w:val="24"/>
          <w:szCs w:val="24"/>
          <w:lang w:eastAsia="ru-RU"/>
        </w:rPr>
        <w:t>]</w:t>
      </w:r>
      <w:r w:rsidRPr="00160432">
        <w:rPr>
          <w:rFonts w:ascii="Times New Roman" w:eastAsia="Times New Roman" w:hAnsi="Times New Roman" w:cs="Times New Roman"/>
          <w:sz w:val="24"/>
          <w:szCs w:val="24"/>
          <w:lang w:eastAsia="ru-RU"/>
        </w:rPr>
        <w:t xml:space="preserve">. </w:t>
      </w:r>
    </w:p>
    <w:p w:rsidR="0093029C" w:rsidRDefault="00160432" w:rsidP="0093029C">
      <w:pPr>
        <w:spacing w:after="0" w:line="360" w:lineRule="auto"/>
        <w:ind w:firstLine="567"/>
        <w:jc w:val="both"/>
        <w:rPr>
          <w:rFonts w:ascii="Times New Roman" w:eastAsia="Times New Roman" w:hAnsi="Times New Roman" w:cs="Times New Roman"/>
          <w:sz w:val="24"/>
          <w:szCs w:val="24"/>
          <w:lang w:eastAsia="ru-RU"/>
        </w:rPr>
      </w:pPr>
      <w:r w:rsidRPr="00160432">
        <w:rPr>
          <w:rFonts w:ascii="Times New Roman" w:eastAsia="Times New Roman" w:hAnsi="Times New Roman" w:cs="Times New Roman"/>
          <w:i/>
          <w:sz w:val="24"/>
          <w:szCs w:val="24"/>
          <w:lang w:eastAsia="ru-RU"/>
        </w:rPr>
        <w:t>Доля пластика</w:t>
      </w:r>
      <w:r w:rsidRPr="00160432">
        <w:rPr>
          <w:rFonts w:ascii="Times New Roman" w:eastAsia="Times New Roman" w:hAnsi="Times New Roman" w:cs="Times New Roman"/>
          <w:sz w:val="24"/>
          <w:szCs w:val="24"/>
          <w:lang w:eastAsia="ru-RU"/>
        </w:rPr>
        <w:t xml:space="preserve"> в упаковке с незначительного объема в шестидесятых годах выросла особенно быстро. Напитки, растительные масла, чистящие средства, парфюмерия теперь имеют пластмассовые упаковки. Действительно, сейчас стало очень трудно купить их в традиционной стеклянной емкости. </w:t>
      </w:r>
      <w:r w:rsidRPr="00160432">
        <w:rPr>
          <w:rFonts w:ascii="Times New Roman" w:eastAsia="Times New Roman" w:hAnsi="Times New Roman" w:cs="Times New Roman"/>
          <w:bCs/>
          <w:sz w:val="24"/>
          <w:szCs w:val="24"/>
          <w:lang w:eastAsia="ru-RU"/>
        </w:rPr>
        <w:t>Растет доля пластиков</w:t>
      </w:r>
      <w:r w:rsidRPr="00160432">
        <w:rPr>
          <w:rFonts w:ascii="Times New Roman" w:eastAsia="Times New Roman" w:hAnsi="Times New Roman" w:cs="Times New Roman"/>
          <w:sz w:val="24"/>
          <w:szCs w:val="24"/>
          <w:lang w:eastAsia="ru-RU"/>
        </w:rPr>
        <w:t xml:space="preserve"> в общей массе отходов, а их не просто утилизировать с тем</w:t>
      </w:r>
      <w:r>
        <w:rPr>
          <w:rFonts w:ascii="Times New Roman" w:eastAsia="Times New Roman" w:hAnsi="Times New Roman" w:cs="Times New Roman"/>
          <w:sz w:val="24"/>
          <w:szCs w:val="24"/>
          <w:lang w:eastAsia="ru-RU"/>
        </w:rPr>
        <w:t>,</w:t>
      </w:r>
      <w:r w:rsidRPr="00160432">
        <w:rPr>
          <w:rFonts w:ascii="Times New Roman" w:eastAsia="Times New Roman" w:hAnsi="Times New Roman" w:cs="Times New Roman"/>
          <w:sz w:val="24"/>
          <w:szCs w:val="24"/>
          <w:lang w:eastAsia="ru-RU"/>
        </w:rPr>
        <w:t xml:space="preserve"> чтобы использовать заново.  Индустрия прохладительных напитков, демонстрируя изменение компонентов упаковки и повышение доступности своих товаров, все больше "раздувает" мусорные ящики в домах. До 1975 г. бутылочные контейнеры доминировали на мировом рынке контейнеров для напитков. Оставшуюся часть составляли алюминиевые и стальные банки и одноразовые бутылки. К 1981 г. это соотношение изменилось в пользу одноразовых емкостей</w:t>
      </w:r>
      <w:r w:rsidR="005A2622">
        <w:rPr>
          <w:rFonts w:ascii="Times New Roman" w:eastAsia="Times New Roman" w:hAnsi="Times New Roman" w:cs="Times New Roman"/>
          <w:sz w:val="24"/>
          <w:szCs w:val="24"/>
          <w:lang w:eastAsia="ru-RU"/>
        </w:rPr>
        <w:t xml:space="preserve"> </w:t>
      </w:r>
      <w:r w:rsidR="005A2622">
        <w:rPr>
          <w:rFonts w:ascii="Arial" w:eastAsia="Times New Roman" w:hAnsi="Arial" w:cs="Arial"/>
          <w:sz w:val="24"/>
          <w:szCs w:val="24"/>
          <w:lang w:eastAsia="ru-RU"/>
        </w:rPr>
        <w:t>[</w:t>
      </w:r>
      <w:r w:rsidR="005A2622" w:rsidRPr="005A2622">
        <w:rPr>
          <w:rFonts w:ascii="Times New Roman" w:eastAsia="Times New Roman" w:hAnsi="Times New Roman" w:cs="Times New Roman"/>
          <w:sz w:val="24"/>
          <w:szCs w:val="24"/>
          <w:lang w:eastAsia="ru-RU"/>
        </w:rPr>
        <w:t>5</w:t>
      </w:r>
      <w:r w:rsidR="005A2622">
        <w:rPr>
          <w:rFonts w:ascii="Arial" w:eastAsia="Times New Roman" w:hAnsi="Arial" w:cs="Arial"/>
          <w:sz w:val="24"/>
          <w:szCs w:val="24"/>
          <w:lang w:eastAsia="ru-RU"/>
        </w:rPr>
        <w:t>]</w:t>
      </w:r>
      <w:r w:rsidRPr="00160432">
        <w:rPr>
          <w:rFonts w:ascii="Times New Roman" w:eastAsia="Times New Roman" w:hAnsi="Times New Roman" w:cs="Times New Roman"/>
          <w:sz w:val="24"/>
          <w:szCs w:val="24"/>
          <w:lang w:eastAsia="ru-RU"/>
        </w:rPr>
        <w:t xml:space="preserve">. </w:t>
      </w:r>
    </w:p>
    <w:p w:rsidR="0093029C" w:rsidRDefault="00160432" w:rsidP="0093029C">
      <w:pPr>
        <w:spacing w:after="0" w:line="360" w:lineRule="auto"/>
        <w:ind w:firstLine="567"/>
        <w:jc w:val="both"/>
        <w:rPr>
          <w:rFonts w:ascii="Times New Roman" w:eastAsia="Times New Roman" w:hAnsi="Times New Roman" w:cs="Times New Roman"/>
          <w:sz w:val="24"/>
          <w:szCs w:val="24"/>
          <w:lang w:eastAsia="ru-RU"/>
        </w:rPr>
      </w:pPr>
      <w:r w:rsidRPr="00160432">
        <w:rPr>
          <w:rFonts w:ascii="Times New Roman" w:eastAsia="Times New Roman" w:hAnsi="Times New Roman" w:cs="Times New Roman"/>
          <w:sz w:val="24"/>
          <w:szCs w:val="24"/>
          <w:lang w:eastAsia="ru-RU"/>
        </w:rPr>
        <w:t xml:space="preserve">Внедрение </w:t>
      </w:r>
      <w:r w:rsidRPr="00160432">
        <w:rPr>
          <w:rFonts w:ascii="Times New Roman" w:eastAsia="Times New Roman" w:hAnsi="Times New Roman" w:cs="Times New Roman"/>
          <w:bCs/>
          <w:sz w:val="24"/>
          <w:szCs w:val="24"/>
          <w:lang w:eastAsia="ru-RU"/>
        </w:rPr>
        <w:t>дешевой нефтехимической продукции</w:t>
      </w:r>
      <w:r w:rsidRPr="00160432">
        <w:rPr>
          <w:rFonts w:ascii="Times New Roman" w:eastAsia="Times New Roman" w:hAnsi="Times New Roman" w:cs="Times New Roman"/>
          <w:sz w:val="24"/>
          <w:szCs w:val="24"/>
          <w:lang w:eastAsia="ru-RU"/>
        </w:rPr>
        <w:t xml:space="preserve"> и новых технологий возвестили о наступлении века пластика. Двухлитровые бутылки, представленные впервые в 1978 г., теперь составляют 22</w:t>
      </w:r>
      <w:r w:rsidR="0093029C">
        <w:rPr>
          <w:rFonts w:ascii="Times New Roman" w:eastAsia="Times New Roman" w:hAnsi="Times New Roman" w:cs="Times New Roman"/>
          <w:sz w:val="24"/>
          <w:szCs w:val="24"/>
          <w:lang w:eastAsia="ru-RU"/>
        </w:rPr>
        <w:t>%</w:t>
      </w:r>
      <w:r w:rsidRPr="00160432">
        <w:rPr>
          <w:rFonts w:ascii="Times New Roman" w:eastAsia="Times New Roman" w:hAnsi="Times New Roman" w:cs="Times New Roman"/>
          <w:sz w:val="24"/>
          <w:szCs w:val="24"/>
          <w:lang w:eastAsia="ru-RU"/>
        </w:rPr>
        <w:t xml:space="preserve"> общего объема продаж безалкогольных напитков в США. Если сравнить по весу, то пластика сейчас выпускается в несколько раз больше, чем алюминия и всех других не цветных металлов, вместе взятых. Их продажи растут по 5 % в год, начиная с 1977 г. Бутылки для кетчупа, пакетики для супа и упаковки для мороженого должны быть легкими, небьющимися и биологически неактивными - т.е. пластиковыми. Хотя неосведомленный человек думает, что существует лишь один вид пластика, имеющий разное применение, на самом деле различают около 46 различных типов пластиков, находящихся в повседневном пользовании. Одна сдавливающаяся бутылка из-под кетчупа состоит из 6 видов пластика, имеющих разное назначение: придание формы, плотности, эластичности и герметичности. К сожалению, лишь немногие процессы переработки можно применить для </w:t>
      </w:r>
      <w:r w:rsidRPr="00160432">
        <w:rPr>
          <w:rFonts w:ascii="Times New Roman" w:eastAsia="Times New Roman" w:hAnsi="Times New Roman" w:cs="Times New Roman"/>
          <w:sz w:val="24"/>
          <w:szCs w:val="24"/>
          <w:lang w:eastAsia="ru-RU"/>
        </w:rPr>
        <w:lastRenderedPageBreak/>
        <w:t>получения более чем одного вида пластика одновременно. А при тех, что пригодны для этих целей, вырабатывается пластик более низкого качества, чем полученный как сырье переработки.</w:t>
      </w:r>
      <w:r w:rsidR="0093029C">
        <w:rPr>
          <w:rFonts w:ascii="Times New Roman" w:eastAsia="Times New Roman" w:hAnsi="Times New Roman" w:cs="Times New Roman"/>
          <w:sz w:val="24"/>
          <w:szCs w:val="24"/>
          <w:lang w:eastAsia="ru-RU"/>
        </w:rPr>
        <w:t xml:space="preserve"> </w:t>
      </w:r>
    </w:p>
    <w:p w:rsidR="00160432" w:rsidRPr="00160432" w:rsidRDefault="00160432" w:rsidP="0093029C">
      <w:pPr>
        <w:spacing w:after="0" w:line="360" w:lineRule="auto"/>
        <w:ind w:firstLine="567"/>
        <w:jc w:val="both"/>
        <w:rPr>
          <w:rFonts w:ascii="Times New Roman" w:eastAsia="Times New Roman" w:hAnsi="Times New Roman" w:cs="Times New Roman"/>
          <w:sz w:val="24"/>
          <w:szCs w:val="24"/>
          <w:lang w:eastAsia="ru-RU"/>
        </w:rPr>
      </w:pPr>
      <w:r w:rsidRPr="00160432">
        <w:rPr>
          <w:rFonts w:ascii="Times New Roman" w:eastAsia="Times New Roman" w:hAnsi="Times New Roman" w:cs="Times New Roman"/>
          <w:sz w:val="24"/>
          <w:szCs w:val="24"/>
          <w:lang w:eastAsia="ru-RU"/>
        </w:rPr>
        <w:t xml:space="preserve">В дальнейшем количество пластиков будет увеличиваться за счет соединения пластиков с другими материалами. Любая фирма, работающая с копировальной техникой, сейчас предлагает компаниям, готовым заплатить 35 центов за лист, долговечную пластиковую "бумагу". Упаковщики пищи экспериментируют с материалом, представляющим собой </w:t>
      </w:r>
      <w:r w:rsidRPr="00160432">
        <w:rPr>
          <w:rFonts w:ascii="Times New Roman" w:eastAsia="Times New Roman" w:hAnsi="Times New Roman" w:cs="Times New Roman"/>
          <w:i/>
          <w:sz w:val="24"/>
          <w:szCs w:val="24"/>
          <w:lang w:eastAsia="ru-RU"/>
        </w:rPr>
        <w:t>смесь алюминиевой фольги и пластика</w:t>
      </w:r>
      <w:r w:rsidRPr="00160432">
        <w:rPr>
          <w:rFonts w:ascii="Times New Roman" w:eastAsia="Times New Roman" w:hAnsi="Times New Roman" w:cs="Times New Roman"/>
          <w:sz w:val="24"/>
          <w:szCs w:val="24"/>
          <w:lang w:eastAsia="ru-RU"/>
        </w:rPr>
        <w:t xml:space="preserve">, что является менее громоздкой, чем негнущиеся упаковки, и лучше сохраняют пищу. Но чем становится сложнее, тем больше стоимость и сложность ее переработки. И, в отличие от </w:t>
      </w:r>
      <w:r w:rsidRPr="00160432">
        <w:rPr>
          <w:rFonts w:ascii="Times New Roman" w:eastAsia="Times New Roman" w:hAnsi="Times New Roman" w:cs="Times New Roman"/>
          <w:bCs/>
          <w:sz w:val="24"/>
          <w:szCs w:val="24"/>
          <w:lang w:eastAsia="ru-RU"/>
        </w:rPr>
        <w:t>большинства материалов</w:t>
      </w:r>
      <w:r w:rsidRPr="00160432">
        <w:rPr>
          <w:rFonts w:ascii="Times New Roman" w:eastAsia="Times New Roman" w:hAnsi="Times New Roman" w:cs="Times New Roman"/>
          <w:sz w:val="24"/>
          <w:szCs w:val="24"/>
          <w:lang w:eastAsia="ru-RU"/>
        </w:rPr>
        <w:t xml:space="preserve">, пластик не так легко разлагается под действием света и бактерий. Однажды выброшенные, они остаются относительно целыми долгие годы. Другую экологическую опасность представляет собой процесс, который применяется для получения материала, используемого в целях сохранения температуры для так называемой "быстрой" пищи, в витринах овощных лавок и в качестве прокладки в яичных коробках. Примерно </w:t>
      </w:r>
      <w:r w:rsidRPr="00160432">
        <w:rPr>
          <w:rFonts w:ascii="Times New Roman" w:eastAsia="Times New Roman" w:hAnsi="Times New Roman" w:cs="Times New Roman"/>
          <w:bCs/>
          <w:sz w:val="24"/>
          <w:szCs w:val="24"/>
          <w:lang w:eastAsia="ru-RU"/>
        </w:rPr>
        <w:t>половина всей такой упаковки</w:t>
      </w:r>
      <w:r w:rsidRPr="00160432">
        <w:rPr>
          <w:rFonts w:ascii="Times New Roman" w:eastAsia="Times New Roman" w:hAnsi="Times New Roman" w:cs="Times New Roman"/>
          <w:sz w:val="24"/>
          <w:szCs w:val="24"/>
          <w:lang w:eastAsia="ru-RU"/>
        </w:rPr>
        <w:t xml:space="preserve"> содержит хлористые соединения. Когда эти вещества попадают в верхние слои атмосферы, мощные потоки солнечных лучей "пробивают" их, выбивая атомы хлора. Хлор способен уничтожать озоновый слой, защищающий землю от ультрафиолета. Если допустить его массовый выпуск в атмосферу, то радиация ультрафиолетовых лучей будет способствовать заболеваниям раком кожи, снижению урожайности и ослаблению иммунной системы человека. Вред </w:t>
      </w:r>
      <w:proofErr w:type="spellStart"/>
      <w:r w:rsidRPr="00160432">
        <w:rPr>
          <w:rFonts w:ascii="Times New Roman" w:eastAsia="Times New Roman" w:hAnsi="Times New Roman" w:cs="Times New Roman"/>
          <w:sz w:val="24"/>
          <w:szCs w:val="24"/>
          <w:lang w:eastAsia="ru-RU"/>
        </w:rPr>
        <w:t>хлорфторкарбонат</w:t>
      </w:r>
      <w:proofErr w:type="spellEnd"/>
      <w:r w:rsidRPr="00160432">
        <w:rPr>
          <w:rFonts w:ascii="Times New Roman" w:eastAsia="Times New Roman" w:hAnsi="Times New Roman" w:cs="Times New Roman"/>
          <w:sz w:val="24"/>
          <w:szCs w:val="24"/>
          <w:lang w:eastAsia="ru-RU"/>
        </w:rPr>
        <w:t xml:space="preserve">-содержащей прокладки составляет четверть всего влияния на озоновый слой. Подобные вещества попадают в атмосферу прямо с заводов или </w:t>
      </w:r>
      <w:r w:rsidR="00324731" w:rsidRPr="00160432">
        <w:rPr>
          <w:rFonts w:ascii="Times New Roman" w:eastAsia="Times New Roman" w:hAnsi="Times New Roman" w:cs="Times New Roman"/>
          <w:sz w:val="24"/>
          <w:szCs w:val="24"/>
          <w:lang w:eastAsia="ru-RU"/>
        </w:rPr>
        <w:t>материалов</w:t>
      </w:r>
      <w:r w:rsidRPr="00160432">
        <w:rPr>
          <w:rFonts w:ascii="Times New Roman" w:eastAsia="Times New Roman" w:hAnsi="Times New Roman" w:cs="Times New Roman"/>
          <w:sz w:val="24"/>
          <w:szCs w:val="24"/>
          <w:lang w:eastAsia="ru-RU"/>
        </w:rPr>
        <w:t>, имеющих с ними дело.</w:t>
      </w:r>
    </w:p>
    <w:p w:rsidR="00160432" w:rsidRPr="0093029C" w:rsidRDefault="00160432" w:rsidP="0093029C">
      <w:pPr>
        <w:spacing w:line="360" w:lineRule="auto"/>
        <w:ind w:firstLine="567"/>
        <w:jc w:val="both"/>
        <w:rPr>
          <w:rFonts w:ascii="Times New Roman" w:eastAsia="Calibri" w:hAnsi="Times New Roman" w:cs="Times New Roman"/>
          <w:sz w:val="24"/>
          <w:szCs w:val="24"/>
        </w:rPr>
      </w:pPr>
      <w:r w:rsidRPr="00160432">
        <w:rPr>
          <w:rFonts w:ascii="Times New Roman" w:eastAsia="Calibri" w:hAnsi="Times New Roman" w:cs="Times New Roman"/>
          <w:sz w:val="24"/>
          <w:szCs w:val="24"/>
        </w:rPr>
        <w:t xml:space="preserve">В будущем будет использоваться пластик, способный к биологическому разложению. В Великобритании и в </w:t>
      </w:r>
      <w:proofErr w:type="spellStart"/>
      <w:r w:rsidRPr="00160432">
        <w:rPr>
          <w:rFonts w:ascii="Times New Roman" w:eastAsia="Calibri" w:hAnsi="Times New Roman" w:cs="Times New Roman"/>
          <w:sz w:val="24"/>
          <w:szCs w:val="24"/>
        </w:rPr>
        <w:t>Бетланде</w:t>
      </w:r>
      <w:proofErr w:type="spellEnd"/>
      <w:r w:rsidRPr="00160432">
        <w:rPr>
          <w:rFonts w:ascii="Times New Roman" w:eastAsia="Calibri" w:hAnsi="Times New Roman" w:cs="Times New Roman"/>
          <w:sz w:val="24"/>
          <w:szCs w:val="24"/>
        </w:rPr>
        <w:t xml:space="preserve"> (Швейцария) субсидируемые частными компаниями ученые уже пришли к формуле так называемого "умного пластика", который разлагается естественным путем или посредством применения специальных реагентов. Опытное производство этого пластика уже началось, но пока оно сдерживается высокими производственными ценами и низкими объемами производства, что допускает его применение лишь для высокотехнологических нужд и нужд медицины, но, по заявлениям компаний-производителей, в ближайшем будущем он дойдет и до обычного потребителя. Западная Германия, спонсор программы "Континентальная Банка", уже оплатила затраты на испытание нового ярлыка, который исчезает с бутылки при её переработке. Производство разлагающегося пластика, содержащего крахмал</w:t>
      </w:r>
      <w:r w:rsidR="0093029C">
        <w:rPr>
          <w:rFonts w:ascii="Times New Roman" w:eastAsia="Calibri" w:hAnsi="Times New Roman" w:cs="Times New Roman"/>
          <w:sz w:val="24"/>
          <w:szCs w:val="24"/>
        </w:rPr>
        <w:t>,</w:t>
      </w:r>
      <w:r w:rsidRPr="00160432">
        <w:rPr>
          <w:rFonts w:ascii="Times New Roman" w:eastAsia="Calibri" w:hAnsi="Times New Roman" w:cs="Times New Roman"/>
          <w:sz w:val="24"/>
          <w:szCs w:val="24"/>
        </w:rPr>
        <w:t xml:space="preserve"> также является одним из направлений поиска.</w:t>
      </w:r>
    </w:p>
    <w:p w:rsidR="00965F9C" w:rsidRPr="008073CE" w:rsidRDefault="0093029C" w:rsidP="008073CE">
      <w:pPr>
        <w:jc w:val="both"/>
        <w:rPr>
          <w:rFonts w:ascii="Times New Roman" w:eastAsia="Calibri" w:hAnsi="Times New Roman" w:cs="Times New Roman"/>
          <w:b/>
          <w:sz w:val="24"/>
        </w:rPr>
      </w:pPr>
      <w:r>
        <w:rPr>
          <w:rFonts w:ascii="Times New Roman" w:eastAsia="Calibri" w:hAnsi="Times New Roman" w:cs="Times New Roman"/>
          <w:color w:val="000000"/>
          <w:sz w:val="24"/>
          <w:szCs w:val="24"/>
        </w:rPr>
        <w:lastRenderedPageBreak/>
        <w:t>Сегодня с</w:t>
      </w:r>
      <w:r w:rsidR="00B42975" w:rsidRPr="00B42975">
        <w:rPr>
          <w:rFonts w:ascii="Times New Roman" w:eastAsia="Calibri" w:hAnsi="Times New Roman" w:cs="Times New Roman"/>
          <w:color w:val="000000"/>
          <w:sz w:val="24"/>
          <w:szCs w:val="24"/>
        </w:rPr>
        <w:t>уществует 6 категорий-типов переработки (</w:t>
      </w:r>
      <w:proofErr w:type="spellStart"/>
      <w:r w:rsidR="00B42975" w:rsidRPr="00B42975">
        <w:rPr>
          <w:rFonts w:ascii="Times New Roman" w:eastAsia="Calibri" w:hAnsi="Times New Roman" w:cs="Times New Roman"/>
          <w:color w:val="000000"/>
          <w:sz w:val="24"/>
          <w:szCs w:val="24"/>
        </w:rPr>
        <w:t>recycling</w:t>
      </w:r>
      <w:proofErr w:type="spellEnd"/>
      <w:r w:rsidR="00B42975" w:rsidRPr="00B42975">
        <w:rPr>
          <w:rFonts w:ascii="Times New Roman" w:eastAsia="Calibri" w:hAnsi="Times New Roman" w:cs="Times New Roman"/>
          <w:color w:val="000000"/>
          <w:sz w:val="24"/>
          <w:szCs w:val="24"/>
        </w:rPr>
        <w:t>), обозначаемой на упаковке в виде номера со стрелочками</w:t>
      </w:r>
      <w:r w:rsidR="00760F04">
        <w:rPr>
          <w:rFonts w:ascii="Times New Roman" w:eastAsia="Calibri" w:hAnsi="Times New Roman" w:cs="Times New Roman"/>
          <w:color w:val="000000"/>
          <w:sz w:val="24"/>
          <w:szCs w:val="24"/>
        </w:rPr>
        <w:t xml:space="preserve"> </w:t>
      </w:r>
      <w:r w:rsidR="00760F04">
        <w:rPr>
          <w:rFonts w:ascii="Arial" w:eastAsia="Calibri" w:hAnsi="Arial" w:cs="Arial"/>
          <w:color w:val="000000"/>
          <w:sz w:val="24"/>
          <w:szCs w:val="24"/>
        </w:rPr>
        <w:t>[</w:t>
      </w:r>
      <w:r w:rsidR="00760F04" w:rsidRPr="00760F04">
        <w:rPr>
          <w:rFonts w:ascii="Times New Roman" w:eastAsia="Calibri" w:hAnsi="Times New Roman" w:cs="Times New Roman"/>
          <w:color w:val="000000"/>
          <w:sz w:val="24"/>
          <w:szCs w:val="24"/>
        </w:rPr>
        <w:t>8</w:t>
      </w:r>
      <w:r w:rsidR="00760F04">
        <w:rPr>
          <w:rFonts w:ascii="Arial" w:eastAsia="Calibri" w:hAnsi="Arial" w:cs="Arial"/>
          <w:color w:val="000000"/>
          <w:sz w:val="24"/>
          <w:szCs w:val="24"/>
        </w:rPr>
        <w:t>]</w:t>
      </w:r>
      <w:r w:rsidR="00B42975" w:rsidRPr="00B42975">
        <w:rPr>
          <w:rFonts w:ascii="Times New Roman" w:eastAsia="Calibri" w:hAnsi="Times New Roman" w:cs="Times New Roman"/>
          <w:color w:val="000000"/>
          <w:sz w:val="24"/>
          <w:szCs w:val="24"/>
        </w:rPr>
        <w:t xml:space="preserve">. </w:t>
      </w:r>
      <w:r w:rsidR="008073CE" w:rsidRPr="008073CE">
        <w:rPr>
          <w:rFonts w:ascii="Times New Roman" w:eastAsia="Calibri" w:hAnsi="Times New Roman" w:cs="Times New Roman"/>
          <w:sz w:val="24"/>
        </w:rPr>
        <w:t>Фотографии популярных упаковок с различными компонентами в составе пластма</w:t>
      </w:r>
      <w:proofErr w:type="gramStart"/>
      <w:r w:rsidR="008073CE" w:rsidRPr="008073CE">
        <w:rPr>
          <w:rFonts w:ascii="Times New Roman" w:eastAsia="Calibri" w:hAnsi="Times New Roman" w:cs="Times New Roman"/>
          <w:sz w:val="24"/>
        </w:rPr>
        <w:t>сс</w:t>
      </w:r>
      <w:r w:rsidR="008073CE">
        <w:rPr>
          <w:rFonts w:ascii="Times New Roman" w:eastAsia="Calibri" w:hAnsi="Times New Roman" w:cs="Times New Roman"/>
          <w:sz w:val="24"/>
        </w:rPr>
        <w:t xml:space="preserve"> </w:t>
      </w:r>
      <w:r w:rsidR="008073CE" w:rsidRPr="008073CE">
        <w:rPr>
          <w:rFonts w:ascii="Times New Roman" w:eastAsia="Calibri" w:hAnsi="Times New Roman" w:cs="Times New Roman"/>
          <w:color w:val="000000"/>
          <w:sz w:val="24"/>
          <w:szCs w:val="24"/>
        </w:rPr>
        <w:t xml:space="preserve"> </w:t>
      </w:r>
      <w:r w:rsidR="008073CE">
        <w:rPr>
          <w:rFonts w:ascii="Times New Roman" w:eastAsia="Calibri" w:hAnsi="Times New Roman" w:cs="Times New Roman"/>
          <w:color w:val="000000"/>
          <w:sz w:val="24"/>
          <w:szCs w:val="24"/>
        </w:rPr>
        <w:t>в пр</w:t>
      </w:r>
      <w:proofErr w:type="gramEnd"/>
      <w:r w:rsidR="008073CE">
        <w:rPr>
          <w:rFonts w:ascii="Times New Roman" w:eastAsia="Calibri" w:hAnsi="Times New Roman" w:cs="Times New Roman"/>
          <w:color w:val="000000"/>
          <w:sz w:val="24"/>
          <w:szCs w:val="24"/>
        </w:rPr>
        <w:t>иложении 3</w:t>
      </w:r>
      <w:r w:rsidR="008073CE">
        <w:rPr>
          <w:rFonts w:ascii="Times New Roman" w:eastAsia="Calibri" w:hAnsi="Times New Roman" w:cs="Times New Roman"/>
          <w:sz w:val="24"/>
        </w:rPr>
        <w:t>.</w:t>
      </w:r>
    </w:p>
    <w:p w:rsidR="00965F9C" w:rsidRPr="00965F9C" w:rsidRDefault="00965F9C" w:rsidP="00965F9C">
      <w:pPr>
        <w:autoSpaceDE w:val="0"/>
        <w:autoSpaceDN w:val="0"/>
        <w:adjustRightInd w:val="0"/>
        <w:spacing w:after="0" w:line="360" w:lineRule="auto"/>
        <w:ind w:firstLine="567"/>
        <w:jc w:val="center"/>
        <w:rPr>
          <w:rFonts w:ascii="Times New Roman" w:eastAsia="Calibri" w:hAnsi="Times New Roman" w:cs="Times New Roman"/>
          <w:b/>
          <w:color w:val="000000"/>
          <w:sz w:val="44"/>
          <w:szCs w:val="24"/>
          <w:lang w:val="en-US"/>
        </w:rPr>
      </w:pPr>
      <w:r w:rsidRPr="00965F9C">
        <w:rPr>
          <w:rFonts w:ascii="Times New Roman" w:eastAsia="Calibri" w:hAnsi="Times New Roman" w:cs="Times New Roman"/>
          <w:b/>
          <w:noProof/>
          <w:sz w:val="24"/>
          <w:lang w:eastAsia="ru-RU"/>
        </w:rPr>
        <mc:AlternateContent>
          <mc:Choice Requires="wps">
            <w:drawing>
              <wp:anchor distT="0" distB="0" distL="114300" distR="114300" simplePos="0" relativeHeight="251671552" behindDoc="0" locked="0" layoutInCell="1" allowOverlap="1" wp14:anchorId="4D05935E" wp14:editId="69F36D50">
                <wp:simplePos x="0" y="0"/>
                <wp:positionH relativeFrom="column">
                  <wp:posOffset>2939415</wp:posOffset>
                </wp:positionH>
                <wp:positionV relativeFrom="paragraph">
                  <wp:posOffset>612775</wp:posOffset>
                </wp:positionV>
                <wp:extent cx="552450" cy="462915"/>
                <wp:effectExtent l="0" t="0" r="19050" b="1333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2915"/>
                        </a:xfrm>
                        <a:prstGeom prst="rect">
                          <a:avLst/>
                        </a:prstGeom>
                        <a:solidFill>
                          <a:srgbClr val="FFFFFF"/>
                        </a:solidFill>
                        <a:ln w="9525">
                          <a:solidFill>
                            <a:schemeClr val="bg1"/>
                          </a:solidFill>
                          <a:miter lim="800000"/>
                          <a:headEnd/>
                          <a:tailEnd/>
                        </a:ln>
                      </wps:spPr>
                      <wps:txbx>
                        <w:txbxContent>
                          <w:p w:rsidR="00F158D0" w:rsidRPr="00965F9C" w:rsidRDefault="00F158D0">
                            <w:pPr>
                              <w:rPr>
                                <w:rFonts w:ascii="Times New Roman" w:hAnsi="Times New Roman" w:cs="Times New Roman"/>
                                <w:b/>
                                <w:sz w:val="52"/>
                              </w:rPr>
                            </w:pPr>
                            <w:r>
                              <w:rPr>
                                <w:rFonts w:ascii="Times New Roman" w:hAnsi="Times New Roman" w:cs="Times New Roman"/>
                                <w:b/>
                                <w:sz w:val="52"/>
                              </w:rPr>
                              <w:t>0</w:t>
                            </w:r>
                            <w:r w:rsidRPr="00965F9C">
                              <w:rPr>
                                <w:rFonts w:ascii="Times New Roman" w:hAnsi="Times New Roman" w:cs="Times New Roman"/>
                                <w:b/>
                                <w:sz w:val="52"/>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31.45pt;margin-top:48.25pt;width:43.5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" strokecolor="white [3212]">
                <v:textbox>
                  <w:txbxContent>
                    <w:p w:rsidR="00F158D0" w:rsidRPr="00965F9C" w:rsidRDefault="00F158D0">
                      <w:pPr>
                        <w:rPr>
                          <w:rFonts w:ascii="Times New Roman" w:hAnsi="Times New Roman" w:cs="Times New Roman"/>
                          <w:b/>
                          <w:sz w:val="52"/>
                        </w:rPr>
                      </w:pPr>
                      <w:r>
                        <w:rPr>
                          <w:rFonts w:ascii="Times New Roman" w:hAnsi="Times New Roman" w:cs="Times New Roman"/>
                          <w:b/>
                          <w:sz w:val="52"/>
                        </w:rPr>
                        <w:t>0</w:t>
                      </w:r>
                      <w:r w:rsidRPr="00965F9C">
                        <w:rPr>
                          <w:rFonts w:ascii="Times New Roman" w:hAnsi="Times New Roman" w:cs="Times New Roman"/>
                          <w:b/>
                          <w:sz w:val="52"/>
                          <w:lang w:val="en-US"/>
                        </w:rPr>
                        <w:t>2</w:t>
                      </w:r>
                    </w:p>
                  </w:txbxContent>
                </v:textbox>
              </v:shape>
            </w:pict>
          </mc:Fallback>
        </mc:AlternateContent>
      </w:r>
      <w:r>
        <w:rPr>
          <w:noProof/>
          <w:color w:val="0000FF"/>
          <w:lang w:eastAsia="ru-RU"/>
        </w:rPr>
        <w:drawing>
          <wp:inline distT="0" distB="0" distL="0" distR="0" wp14:anchorId="4B1D8BC7" wp14:editId="47882523">
            <wp:extent cx="1933575" cy="1824128"/>
            <wp:effectExtent l="0" t="0" r="0" b="5080"/>
            <wp:docPr id="5" name="Рисунок 5" descr="File:Recycle001.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ecycle001.sv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736" cy="1825223"/>
                    </a:xfrm>
                    <a:prstGeom prst="rect">
                      <a:avLst/>
                    </a:prstGeom>
                    <a:noFill/>
                    <a:ln>
                      <a:noFill/>
                    </a:ln>
                  </pic:spPr>
                </pic:pic>
              </a:graphicData>
            </a:graphic>
          </wp:inline>
        </w:drawing>
      </w:r>
    </w:p>
    <w:p w:rsidR="00B42975" w:rsidRPr="00B42975" w:rsidRDefault="00B42975" w:rsidP="0093029C">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B42975">
        <w:rPr>
          <w:rFonts w:ascii="Times New Roman" w:eastAsia="Calibri" w:hAnsi="Times New Roman" w:cs="Times New Roman"/>
          <w:color w:val="000000"/>
          <w:sz w:val="24"/>
          <w:szCs w:val="24"/>
        </w:rPr>
        <w:t>Сделать новую консервную банку из старой выгоднее и проще, чем из железной руды (общие энергетические затраты ниже). А это один из принципов "зеленой" химии – использование возобновляемых ресурсов для промышленного производства. В современном мире, разрабатывая товары для потребителей, производители стараются придерживаться принципа "меньше – это нечто большее" ("</w:t>
      </w:r>
      <w:proofErr w:type="spellStart"/>
      <w:r w:rsidRPr="00B42975">
        <w:rPr>
          <w:rFonts w:ascii="Times New Roman" w:eastAsia="Calibri" w:hAnsi="Times New Roman" w:cs="Times New Roman"/>
          <w:color w:val="000000"/>
          <w:sz w:val="24"/>
          <w:szCs w:val="24"/>
        </w:rPr>
        <w:t>less</w:t>
      </w:r>
      <w:proofErr w:type="spellEnd"/>
      <w:r w:rsidRPr="00B42975">
        <w:rPr>
          <w:rFonts w:ascii="Times New Roman" w:eastAsia="Calibri" w:hAnsi="Times New Roman" w:cs="Times New Roman"/>
          <w:color w:val="000000"/>
          <w:sz w:val="24"/>
          <w:szCs w:val="24"/>
        </w:rPr>
        <w:t xml:space="preserve"> </w:t>
      </w:r>
      <w:proofErr w:type="spellStart"/>
      <w:r w:rsidRPr="00B42975">
        <w:rPr>
          <w:rFonts w:ascii="Times New Roman" w:eastAsia="Calibri" w:hAnsi="Times New Roman" w:cs="Times New Roman"/>
          <w:color w:val="000000"/>
          <w:sz w:val="24"/>
          <w:szCs w:val="24"/>
        </w:rPr>
        <w:t>is</w:t>
      </w:r>
      <w:proofErr w:type="spellEnd"/>
      <w:r w:rsidRPr="00B42975">
        <w:rPr>
          <w:rFonts w:ascii="Times New Roman" w:eastAsia="Calibri" w:hAnsi="Times New Roman" w:cs="Times New Roman"/>
          <w:color w:val="000000"/>
          <w:sz w:val="24"/>
          <w:szCs w:val="24"/>
        </w:rPr>
        <w:t xml:space="preserve"> </w:t>
      </w:r>
      <w:proofErr w:type="spellStart"/>
      <w:r w:rsidRPr="00B42975">
        <w:rPr>
          <w:rFonts w:ascii="Times New Roman" w:eastAsia="Calibri" w:hAnsi="Times New Roman" w:cs="Times New Roman"/>
          <w:color w:val="000000"/>
          <w:sz w:val="24"/>
          <w:szCs w:val="24"/>
        </w:rPr>
        <w:t>more</w:t>
      </w:r>
      <w:proofErr w:type="spellEnd"/>
      <w:r w:rsidRPr="00B42975">
        <w:rPr>
          <w:rFonts w:ascii="Times New Roman" w:eastAsia="Calibri" w:hAnsi="Times New Roman" w:cs="Times New Roman"/>
          <w:color w:val="000000"/>
          <w:sz w:val="24"/>
          <w:szCs w:val="24"/>
        </w:rPr>
        <w:t>"). Уменьшая количество упаковочных материалов, повышая их качество</w:t>
      </w:r>
      <w:r w:rsidR="00160432">
        <w:rPr>
          <w:rFonts w:ascii="Times New Roman" w:eastAsia="Calibri" w:hAnsi="Times New Roman" w:cs="Times New Roman"/>
          <w:color w:val="000000"/>
          <w:sz w:val="24"/>
          <w:szCs w:val="24"/>
        </w:rPr>
        <w:t>,</w:t>
      </w:r>
      <w:r w:rsidRPr="00B42975">
        <w:rPr>
          <w:rFonts w:ascii="Times New Roman" w:eastAsia="Calibri" w:hAnsi="Times New Roman" w:cs="Times New Roman"/>
          <w:color w:val="000000"/>
          <w:sz w:val="24"/>
          <w:szCs w:val="24"/>
        </w:rPr>
        <w:t xml:space="preserve"> возвращая на повторную переработку то, что уже использовано, мы уменьшаем количество мусора и проблему его утилизации, с которой столкнемся мы сами и которую мы оставим будущим поколениям.</w:t>
      </w:r>
    </w:p>
    <w:p w:rsidR="00BC3D3E" w:rsidRDefault="00BC3D3E" w:rsidP="00B42975">
      <w:pPr>
        <w:rPr>
          <w:rFonts w:ascii="Times New Roman" w:eastAsia="Calibri" w:hAnsi="Times New Roman" w:cs="Times New Roman"/>
          <w:b/>
          <w:sz w:val="24"/>
        </w:rPr>
      </w:pPr>
    </w:p>
    <w:p w:rsidR="00B42975" w:rsidRPr="008073CE" w:rsidRDefault="00965F9C" w:rsidP="008073CE">
      <w:pPr>
        <w:spacing w:after="0" w:line="360" w:lineRule="auto"/>
        <w:ind w:firstLine="567"/>
        <w:rPr>
          <w:rFonts w:ascii="Times New Roman" w:eastAsia="Calibri" w:hAnsi="Times New Roman" w:cs="Times New Roman"/>
          <w:b/>
          <w:sz w:val="24"/>
          <w:szCs w:val="24"/>
        </w:rPr>
      </w:pPr>
      <w:r w:rsidRPr="008073CE">
        <w:rPr>
          <w:rFonts w:ascii="Times New Roman" w:eastAsia="Calibri" w:hAnsi="Times New Roman" w:cs="Times New Roman"/>
          <w:b/>
          <w:sz w:val="24"/>
          <w:szCs w:val="24"/>
        </w:rPr>
        <w:t>1.</w:t>
      </w:r>
      <w:r w:rsidR="00BC3D3E" w:rsidRPr="008073CE">
        <w:rPr>
          <w:rFonts w:ascii="Times New Roman" w:eastAsia="Calibri" w:hAnsi="Times New Roman" w:cs="Times New Roman"/>
          <w:b/>
          <w:sz w:val="24"/>
          <w:szCs w:val="24"/>
        </w:rPr>
        <w:t>6. Зависит ли наше здоровье от упаковки</w:t>
      </w:r>
      <w:r w:rsidR="00A41C89">
        <w:rPr>
          <w:rFonts w:ascii="Times New Roman" w:eastAsia="Calibri" w:hAnsi="Times New Roman" w:cs="Times New Roman"/>
          <w:b/>
          <w:sz w:val="24"/>
          <w:szCs w:val="24"/>
        </w:rPr>
        <w:t>.</w:t>
      </w:r>
    </w:p>
    <w:p w:rsidR="008073CE" w:rsidRPr="008073CE" w:rsidRDefault="00BC3D3E" w:rsidP="008073CE">
      <w:pPr>
        <w:spacing w:after="0" w:line="360" w:lineRule="auto"/>
        <w:ind w:firstLine="567"/>
        <w:jc w:val="both"/>
        <w:rPr>
          <w:rFonts w:ascii="Times New Roman" w:eastAsia="Calibri" w:hAnsi="Times New Roman" w:cs="Times New Roman"/>
          <w:sz w:val="24"/>
          <w:szCs w:val="24"/>
        </w:rPr>
      </w:pPr>
      <w:r w:rsidRPr="008073CE">
        <w:rPr>
          <w:rFonts w:ascii="Times New Roman" w:hAnsi="Times New Roman" w:cs="Times New Roman"/>
          <w:sz w:val="24"/>
          <w:szCs w:val="24"/>
        </w:rPr>
        <w:t xml:space="preserve">Известно, что в Германии приняты ограничения и на применение </w:t>
      </w:r>
      <w:r w:rsidRPr="008073CE">
        <w:rPr>
          <w:rFonts w:ascii="Times New Roman" w:hAnsi="Times New Roman" w:cs="Times New Roman"/>
          <w:i/>
          <w:sz w:val="24"/>
          <w:szCs w:val="24"/>
        </w:rPr>
        <w:t>полистирола</w:t>
      </w:r>
      <w:r w:rsidRPr="008073CE">
        <w:rPr>
          <w:rFonts w:ascii="Times New Roman" w:hAnsi="Times New Roman" w:cs="Times New Roman"/>
          <w:sz w:val="24"/>
          <w:szCs w:val="24"/>
        </w:rPr>
        <w:t xml:space="preserve"> для пищевой упаковки. Даже при кратковременном хранении продуктов в </w:t>
      </w:r>
      <w:r w:rsidRPr="008073CE">
        <w:rPr>
          <w:rFonts w:ascii="Times New Roman" w:hAnsi="Times New Roman" w:cs="Times New Roman"/>
          <w:i/>
          <w:sz w:val="24"/>
          <w:szCs w:val="24"/>
        </w:rPr>
        <w:t xml:space="preserve">полистирольной </w:t>
      </w:r>
      <w:r w:rsidRPr="008073CE">
        <w:rPr>
          <w:rFonts w:ascii="Times New Roman" w:hAnsi="Times New Roman" w:cs="Times New Roman"/>
          <w:sz w:val="24"/>
          <w:szCs w:val="24"/>
        </w:rPr>
        <w:t xml:space="preserve">упаковке (в частности шоколадных конфет в </w:t>
      </w:r>
      <w:proofErr w:type="spellStart"/>
      <w:r w:rsidRPr="008073CE">
        <w:rPr>
          <w:rFonts w:ascii="Times New Roman" w:hAnsi="Times New Roman" w:cs="Times New Roman"/>
          <w:sz w:val="24"/>
          <w:szCs w:val="24"/>
        </w:rPr>
        <w:t>коррексах</w:t>
      </w:r>
      <w:proofErr w:type="spellEnd"/>
      <w:r w:rsidRPr="008073CE">
        <w:rPr>
          <w:rFonts w:ascii="Times New Roman" w:hAnsi="Times New Roman" w:cs="Times New Roman"/>
          <w:sz w:val="24"/>
          <w:szCs w:val="24"/>
        </w:rPr>
        <w:t xml:space="preserve">) начинается процесс перехода стирола, особенно при повышенной температуре, что вредно для здоровья человека. </w:t>
      </w:r>
      <w:r w:rsidRPr="008073CE">
        <w:rPr>
          <w:rFonts w:ascii="Times New Roman" w:hAnsi="Times New Roman" w:cs="Times New Roman"/>
          <w:sz w:val="24"/>
          <w:szCs w:val="24"/>
        </w:rPr>
        <w:br/>
        <w:t>Поэтому применение таких полимерных пленок, как ПВХ и полистирол для изготовления пищевой упаковки ограничивается требованиями Законодательств ряда стран Европы</w:t>
      </w:r>
      <w:r w:rsidR="00760F04" w:rsidRPr="008073CE">
        <w:rPr>
          <w:rFonts w:ascii="Times New Roman" w:hAnsi="Times New Roman" w:cs="Times New Roman"/>
          <w:sz w:val="24"/>
          <w:szCs w:val="24"/>
        </w:rPr>
        <w:t>[9]</w:t>
      </w:r>
      <w:r w:rsidRPr="008073CE">
        <w:rPr>
          <w:rFonts w:ascii="Times New Roman" w:hAnsi="Times New Roman" w:cs="Times New Roman"/>
          <w:sz w:val="24"/>
          <w:szCs w:val="24"/>
        </w:rPr>
        <w:t xml:space="preserve">. </w:t>
      </w:r>
      <w:r w:rsidRPr="008073CE">
        <w:rPr>
          <w:rFonts w:ascii="Times New Roman" w:hAnsi="Times New Roman" w:cs="Times New Roman"/>
          <w:sz w:val="24"/>
          <w:szCs w:val="24"/>
        </w:rPr>
        <w:br/>
        <w:t xml:space="preserve">Упаковка из растительных полимеров безвредна для человека, быстро разлагается в природе и не загрязняет окружающую среду, легко перерабатывается в виде макулатуры. Есть еще один аргумент в пользу использования такой упаковки - в отличие от пористой бумажной тары продукт в коррексе "задыхается" и быстрее портится. </w:t>
      </w:r>
      <w:r w:rsidRPr="008073CE">
        <w:rPr>
          <w:rFonts w:ascii="Times New Roman" w:hAnsi="Times New Roman" w:cs="Times New Roman"/>
          <w:sz w:val="24"/>
          <w:szCs w:val="24"/>
        </w:rPr>
        <w:br/>
        <w:t xml:space="preserve">Европейцы не пьют из пластиковых бутылок. Только из </w:t>
      </w:r>
      <w:proofErr w:type="gramStart"/>
      <w:r w:rsidRPr="008073CE">
        <w:rPr>
          <w:rFonts w:ascii="Times New Roman" w:hAnsi="Times New Roman" w:cs="Times New Roman"/>
          <w:sz w:val="24"/>
          <w:szCs w:val="24"/>
        </w:rPr>
        <w:t>алюминиевых</w:t>
      </w:r>
      <w:proofErr w:type="gramEnd"/>
      <w:r w:rsidRPr="008073CE">
        <w:rPr>
          <w:rFonts w:ascii="Times New Roman" w:hAnsi="Times New Roman" w:cs="Times New Roman"/>
          <w:sz w:val="24"/>
          <w:szCs w:val="24"/>
        </w:rPr>
        <w:t xml:space="preserve"> и стеклянных, потому что они серьезно относятся к своему здоровью. А между тем, из вредного для здоровья </w:t>
      </w:r>
      <w:r w:rsidRPr="008073CE">
        <w:rPr>
          <w:rFonts w:ascii="Times New Roman" w:hAnsi="Times New Roman" w:cs="Times New Roman"/>
          <w:i/>
          <w:sz w:val="24"/>
          <w:szCs w:val="24"/>
        </w:rPr>
        <w:t>поливинилхлорида</w:t>
      </w:r>
      <w:r w:rsidRPr="008073CE">
        <w:rPr>
          <w:rFonts w:ascii="Times New Roman" w:hAnsi="Times New Roman" w:cs="Times New Roman"/>
          <w:sz w:val="24"/>
          <w:szCs w:val="24"/>
        </w:rPr>
        <w:t xml:space="preserve"> делают упаковки для пищевых продуктов! Добросовестные изготовители на донышке бутылки ставят маркировку, указывающую, из какого пластика она сделана. </w:t>
      </w:r>
      <w:r w:rsidRPr="008073CE">
        <w:rPr>
          <w:rFonts w:ascii="Times New Roman" w:hAnsi="Times New Roman" w:cs="Times New Roman"/>
          <w:sz w:val="24"/>
          <w:szCs w:val="24"/>
        </w:rPr>
        <w:lastRenderedPageBreak/>
        <w:t xml:space="preserve">Если вы увидите треугольник, внутри которого изображена тройка (03) в окружении стрелок или написано PVC или </w:t>
      </w:r>
      <w:proofErr w:type="spellStart"/>
      <w:r w:rsidRPr="008073CE">
        <w:rPr>
          <w:rFonts w:ascii="Times New Roman" w:hAnsi="Times New Roman" w:cs="Times New Roman"/>
          <w:sz w:val="24"/>
          <w:szCs w:val="24"/>
        </w:rPr>
        <w:t>Vinyl</w:t>
      </w:r>
      <w:proofErr w:type="spellEnd"/>
      <w:r w:rsidRPr="008073CE">
        <w:rPr>
          <w:rFonts w:ascii="Times New Roman" w:hAnsi="Times New Roman" w:cs="Times New Roman"/>
          <w:sz w:val="24"/>
          <w:szCs w:val="24"/>
        </w:rPr>
        <w:t xml:space="preserve">, значит, бутылка из ПВХ. Она имеет синеватый или голубой </w:t>
      </w:r>
      <w:r w:rsidR="00965F9C" w:rsidRPr="008073CE">
        <w:rPr>
          <w:rFonts w:ascii="Times New Roman" w:hAnsi="Times New Roman" w:cs="Times New Roman"/>
          <w:sz w:val="24"/>
          <w:szCs w:val="24"/>
        </w:rPr>
        <w:t xml:space="preserve">цвет.  </w:t>
      </w:r>
      <w:r w:rsidRPr="008073CE">
        <w:rPr>
          <w:rFonts w:ascii="Times New Roman" w:hAnsi="Times New Roman" w:cs="Times New Roman"/>
          <w:sz w:val="24"/>
          <w:szCs w:val="24"/>
        </w:rPr>
        <w:t xml:space="preserve">Вредную емкость можно распознать и по наплыву на донышке. Он бывает в виде линии или копья о двух концах. Но самый </w:t>
      </w:r>
      <w:r w:rsidR="00577881" w:rsidRPr="008073CE">
        <w:rPr>
          <w:rFonts w:ascii="Times New Roman" w:hAnsi="Times New Roman" w:cs="Times New Roman"/>
          <w:sz w:val="24"/>
          <w:szCs w:val="24"/>
        </w:rPr>
        <w:t xml:space="preserve">проверенный </w:t>
      </w:r>
      <w:r w:rsidRPr="008073CE">
        <w:rPr>
          <w:rFonts w:ascii="Times New Roman" w:hAnsi="Times New Roman" w:cs="Times New Roman"/>
          <w:sz w:val="24"/>
          <w:szCs w:val="24"/>
        </w:rPr>
        <w:t>способ - нажать на бутылку ногтем. Если емкость опасная, то на ней образуется белесый шрам. Бутылка из безопасного полиме</w:t>
      </w:r>
      <w:r w:rsidR="00965F9C" w:rsidRPr="008073CE">
        <w:rPr>
          <w:rFonts w:ascii="Times New Roman" w:hAnsi="Times New Roman" w:cs="Times New Roman"/>
          <w:sz w:val="24"/>
          <w:szCs w:val="24"/>
        </w:rPr>
        <w:t xml:space="preserve">ра остается гладкой.  </w:t>
      </w:r>
      <w:r w:rsidRPr="008073CE">
        <w:rPr>
          <w:rFonts w:ascii="Times New Roman" w:hAnsi="Times New Roman" w:cs="Times New Roman"/>
          <w:sz w:val="24"/>
          <w:szCs w:val="24"/>
        </w:rPr>
        <w:t xml:space="preserve">Через неделю, как залито содержимое, емкость из ПВХ начинает выделять вредное вещество – </w:t>
      </w:r>
      <w:r w:rsidRPr="008073CE">
        <w:rPr>
          <w:rFonts w:ascii="Times New Roman" w:hAnsi="Times New Roman" w:cs="Times New Roman"/>
          <w:sz w:val="24"/>
          <w:szCs w:val="24"/>
          <w:u w:val="single"/>
        </w:rPr>
        <w:t>винилхлорид</w:t>
      </w:r>
      <w:r w:rsidRPr="008073CE">
        <w:rPr>
          <w:rFonts w:ascii="Times New Roman" w:hAnsi="Times New Roman" w:cs="Times New Roman"/>
          <w:sz w:val="24"/>
          <w:szCs w:val="24"/>
        </w:rPr>
        <w:t xml:space="preserve">, который вызывает рак. Через месяц в содержимом скапливается несколько миллиграммов винилхлорида.   </w:t>
      </w:r>
      <w:r w:rsidRPr="008073CE">
        <w:rPr>
          <w:rFonts w:ascii="Times New Roman" w:hAnsi="Times New Roman" w:cs="Times New Roman"/>
          <w:sz w:val="24"/>
          <w:szCs w:val="24"/>
        </w:rPr>
        <w:br/>
        <w:t>В пластик, из которого изготавливают одноразовую посуду, для прочности добавляют стабилизаторы</w:t>
      </w:r>
      <w:r w:rsidR="00E02651" w:rsidRPr="008073CE">
        <w:rPr>
          <w:rFonts w:ascii="Times New Roman" w:hAnsi="Times New Roman" w:cs="Times New Roman"/>
          <w:sz w:val="24"/>
          <w:szCs w:val="24"/>
        </w:rPr>
        <w:t xml:space="preserve"> - полистирол и полипропилен.  </w:t>
      </w:r>
      <w:r w:rsidR="00577881" w:rsidRPr="008073CE">
        <w:rPr>
          <w:rFonts w:ascii="Times New Roman" w:hAnsi="Times New Roman" w:cs="Times New Roman"/>
          <w:i/>
          <w:sz w:val="24"/>
          <w:szCs w:val="24"/>
        </w:rPr>
        <w:t>Полистироловая</w:t>
      </w:r>
      <w:r w:rsidR="00577881" w:rsidRPr="008073CE">
        <w:rPr>
          <w:rFonts w:ascii="Times New Roman" w:hAnsi="Times New Roman" w:cs="Times New Roman"/>
          <w:sz w:val="24"/>
          <w:szCs w:val="24"/>
        </w:rPr>
        <w:t xml:space="preserve"> </w:t>
      </w:r>
      <w:r w:rsidRPr="008073CE">
        <w:rPr>
          <w:rFonts w:ascii="Times New Roman" w:hAnsi="Times New Roman" w:cs="Times New Roman"/>
          <w:sz w:val="24"/>
          <w:szCs w:val="24"/>
        </w:rPr>
        <w:t>посуда (PS) (хрустит и легко ломается) к холодным блюдам равнодушна. Часто используются в летних кафе под шашлык и</w:t>
      </w:r>
      <w:r w:rsidR="00577881" w:rsidRPr="008073CE">
        <w:rPr>
          <w:rFonts w:ascii="Times New Roman" w:hAnsi="Times New Roman" w:cs="Times New Roman"/>
          <w:sz w:val="24"/>
          <w:szCs w:val="24"/>
        </w:rPr>
        <w:t xml:space="preserve"> алкоголь. </w:t>
      </w:r>
      <w:r w:rsidRPr="008073CE">
        <w:rPr>
          <w:rFonts w:ascii="Times New Roman" w:hAnsi="Times New Roman" w:cs="Times New Roman"/>
          <w:sz w:val="24"/>
          <w:szCs w:val="24"/>
        </w:rPr>
        <w:t xml:space="preserve"> И клиент, вместе с горячим </w:t>
      </w:r>
      <w:r w:rsidR="00577881" w:rsidRPr="008073CE">
        <w:rPr>
          <w:rFonts w:ascii="Times New Roman" w:hAnsi="Times New Roman" w:cs="Times New Roman"/>
          <w:sz w:val="24"/>
          <w:szCs w:val="24"/>
        </w:rPr>
        <w:t>блюдом и напитком</w:t>
      </w:r>
      <w:r w:rsidRPr="008073CE">
        <w:rPr>
          <w:rFonts w:ascii="Times New Roman" w:hAnsi="Times New Roman" w:cs="Times New Roman"/>
          <w:sz w:val="24"/>
          <w:szCs w:val="24"/>
        </w:rPr>
        <w:t xml:space="preserve"> получает еще и дозу токсинов, которые накапливаются в пе</w:t>
      </w:r>
      <w:r w:rsidR="00577881" w:rsidRPr="008073CE">
        <w:rPr>
          <w:rFonts w:ascii="Times New Roman" w:hAnsi="Times New Roman" w:cs="Times New Roman"/>
          <w:sz w:val="24"/>
          <w:szCs w:val="24"/>
        </w:rPr>
        <w:t xml:space="preserve">чени, почках. Вот и цирроз...  </w:t>
      </w:r>
      <w:r w:rsidRPr="008073CE">
        <w:rPr>
          <w:rFonts w:ascii="Times New Roman" w:hAnsi="Times New Roman" w:cs="Times New Roman"/>
          <w:sz w:val="24"/>
          <w:szCs w:val="24"/>
        </w:rPr>
        <w:t xml:space="preserve">У нас принято класть вторые горячие блюда, салаты в одноразовую посуду. Это также недопустимо!  </w:t>
      </w:r>
      <w:r w:rsidRPr="008073CE">
        <w:rPr>
          <w:rFonts w:ascii="Times New Roman" w:hAnsi="Times New Roman" w:cs="Times New Roman"/>
          <w:sz w:val="24"/>
          <w:szCs w:val="24"/>
        </w:rPr>
        <w:br/>
      </w:r>
      <w:r w:rsidR="00577881" w:rsidRPr="008073CE">
        <w:rPr>
          <w:rFonts w:ascii="Times New Roman" w:hAnsi="Times New Roman" w:cs="Times New Roman"/>
          <w:i/>
          <w:sz w:val="24"/>
          <w:szCs w:val="24"/>
        </w:rPr>
        <w:t>Полипропиленовый</w:t>
      </w:r>
      <w:r w:rsidR="00577881" w:rsidRPr="008073CE">
        <w:rPr>
          <w:rFonts w:ascii="Times New Roman" w:hAnsi="Times New Roman" w:cs="Times New Roman"/>
          <w:sz w:val="24"/>
          <w:szCs w:val="24"/>
        </w:rPr>
        <w:t xml:space="preserve"> стакан </w:t>
      </w:r>
      <w:r w:rsidRPr="008073CE">
        <w:rPr>
          <w:rFonts w:ascii="Times New Roman" w:hAnsi="Times New Roman" w:cs="Times New Roman"/>
          <w:sz w:val="24"/>
          <w:szCs w:val="24"/>
        </w:rPr>
        <w:t>(РР) (не ломается – мнется) выдерживает температуру до +100</w:t>
      </w:r>
      <w:r w:rsidRPr="008073CE">
        <w:rPr>
          <w:rFonts w:ascii="Times New Roman" w:hAnsi="Times New Roman" w:cs="Times New Roman"/>
          <w:sz w:val="24"/>
          <w:szCs w:val="24"/>
          <w:vertAlign w:val="superscript"/>
        </w:rPr>
        <w:t>o</w:t>
      </w:r>
      <w:r w:rsidR="00577881" w:rsidRPr="008073CE">
        <w:rPr>
          <w:rFonts w:ascii="Times New Roman" w:hAnsi="Times New Roman" w:cs="Times New Roman"/>
          <w:sz w:val="24"/>
          <w:szCs w:val="24"/>
        </w:rPr>
        <w:t xml:space="preserve">С. Но при контакте с алкоголем </w:t>
      </w:r>
      <w:r w:rsidRPr="008073CE">
        <w:rPr>
          <w:rFonts w:ascii="Times New Roman" w:hAnsi="Times New Roman" w:cs="Times New Roman"/>
          <w:sz w:val="24"/>
          <w:szCs w:val="24"/>
        </w:rPr>
        <w:t xml:space="preserve">выделяет </w:t>
      </w:r>
      <w:r w:rsidRPr="008073CE">
        <w:rPr>
          <w:rFonts w:ascii="Times New Roman" w:hAnsi="Times New Roman" w:cs="Times New Roman"/>
          <w:sz w:val="24"/>
          <w:szCs w:val="24"/>
          <w:u w:val="single"/>
        </w:rPr>
        <w:t>формальдегид</w:t>
      </w:r>
      <w:r w:rsidRPr="008073CE">
        <w:rPr>
          <w:rFonts w:ascii="Times New Roman" w:hAnsi="Times New Roman" w:cs="Times New Roman"/>
          <w:sz w:val="24"/>
          <w:szCs w:val="24"/>
        </w:rPr>
        <w:t xml:space="preserve"> или </w:t>
      </w:r>
      <w:r w:rsidRPr="008073CE">
        <w:rPr>
          <w:rFonts w:ascii="Times New Roman" w:hAnsi="Times New Roman" w:cs="Times New Roman"/>
          <w:sz w:val="24"/>
          <w:szCs w:val="24"/>
          <w:u w:val="single"/>
        </w:rPr>
        <w:t>фенол</w:t>
      </w:r>
      <w:r w:rsidRPr="008073CE">
        <w:rPr>
          <w:rFonts w:ascii="Times New Roman" w:hAnsi="Times New Roman" w:cs="Times New Roman"/>
          <w:sz w:val="24"/>
          <w:szCs w:val="24"/>
        </w:rPr>
        <w:t>. И тогда страдают не только</w:t>
      </w:r>
      <w:r w:rsidR="00577881" w:rsidRPr="008073CE">
        <w:rPr>
          <w:rFonts w:ascii="Times New Roman" w:hAnsi="Times New Roman" w:cs="Times New Roman"/>
          <w:sz w:val="24"/>
          <w:szCs w:val="24"/>
        </w:rPr>
        <w:t xml:space="preserve"> почки</w:t>
      </w:r>
      <w:r w:rsidRPr="008073CE">
        <w:rPr>
          <w:rFonts w:ascii="Times New Roman" w:hAnsi="Times New Roman" w:cs="Times New Roman"/>
          <w:sz w:val="24"/>
          <w:szCs w:val="24"/>
        </w:rPr>
        <w:t xml:space="preserve">, но и глаза – </w:t>
      </w:r>
      <w:r w:rsidR="00577881" w:rsidRPr="008073CE">
        <w:rPr>
          <w:rFonts w:ascii="Times New Roman" w:hAnsi="Times New Roman" w:cs="Times New Roman"/>
          <w:sz w:val="24"/>
          <w:szCs w:val="24"/>
        </w:rPr>
        <w:t>человек, часто пользующийся такой посудой,</w:t>
      </w:r>
      <w:r w:rsidRPr="008073CE">
        <w:rPr>
          <w:rFonts w:ascii="Times New Roman" w:hAnsi="Times New Roman" w:cs="Times New Roman"/>
          <w:sz w:val="24"/>
          <w:szCs w:val="24"/>
        </w:rPr>
        <w:t xml:space="preserve"> постепенно слепнет. </w:t>
      </w:r>
      <w:r w:rsidRPr="008073CE">
        <w:rPr>
          <w:rFonts w:ascii="Times New Roman" w:hAnsi="Times New Roman" w:cs="Times New Roman"/>
          <w:sz w:val="24"/>
          <w:szCs w:val="24"/>
          <w:u w:val="single"/>
        </w:rPr>
        <w:t>Формальдегид</w:t>
      </w:r>
      <w:r w:rsidRPr="008073CE">
        <w:rPr>
          <w:rFonts w:ascii="Times New Roman" w:hAnsi="Times New Roman" w:cs="Times New Roman"/>
          <w:sz w:val="24"/>
          <w:szCs w:val="24"/>
        </w:rPr>
        <w:t xml:space="preserve"> к тому же считается канцерогенным веществом. </w:t>
      </w:r>
      <w:r w:rsidRPr="008073CE">
        <w:rPr>
          <w:rFonts w:ascii="Times New Roman" w:hAnsi="Times New Roman" w:cs="Times New Roman"/>
          <w:sz w:val="24"/>
          <w:szCs w:val="24"/>
        </w:rPr>
        <w:br/>
        <w:t xml:space="preserve">Наиболее употребляемые для производства одноразовой посуды сополимеры полистирола (ПС) </w:t>
      </w:r>
      <w:r w:rsidR="00577881" w:rsidRPr="008073CE">
        <w:rPr>
          <w:rFonts w:ascii="Times New Roman" w:hAnsi="Times New Roman" w:cs="Times New Roman"/>
          <w:sz w:val="24"/>
          <w:szCs w:val="24"/>
        </w:rPr>
        <w:t xml:space="preserve"> - </w:t>
      </w:r>
      <w:r w:rsidRPr="008073CE">
        <w:rPr>
          <w:rFonts w:ascii="Times New Roman" w:hAnsi="Times New Roman" w:cs="Times New Roman"/>
          <w:sz w:val="24"/>
          <w:szCs w:val="24"/>
          <w:u w:val="single"/>
        </w:rPr>
        <w:t>мономеры стирола и акрилонитрила</w:t>
      </w:r>
      <w:r w:rsidRPr="008073CE">
        <w:rPr>
          <w:rFonts w:ascii="Times New Roman" w:hAnsi="Times New Roman" w:cs="Times New Roman"/>
          <w:sz w:val="24"/>
          <w:szCs w:val="24"/>
        </w:rPr>
        <w:t>. Первый обладает наркотическими и раздражающими свойствами, действует на кроветворные органы, функцию печени, репродуктивную функцию</w:t>
      </w:r>
      <w:r w:rsidR="00760F04" w:rsidRPr="008073CE">
        <w:rPr>
          <w:rFonts w:ascii="Times New Roman" w:hAnsi="Times New Roman" w:cs="Times New Roman"/>
          <w:sz w:val="24"/>
          <w:szCs w:val="24"/>
        </w:rPr>
        <w:t xml:space="preserve"> [10]</w:t>
      </w:r>
      <w:r w:rsidRPr="008073CE">
        <w:rPr>
          <w:rFonts w:ascii="Times New Roman" w:hAnsi="Times New Roman" w:cs="Times New Roman"/>
          <w:sz w:val="24"/>
          <w:szCs w:val="24"/>
        </w:rPr>
        <w:t>. Допустимая</w:t>
      </w:r>
      <w:r w:rsidR="00577881" w:rsidRPr="008073CE">
        <w:rPr>
          <w:rFonts w:ascii="Times New Roman" w:hAnsi="Times New Roman" w:cs="Times New Roman"/>
          <w:sz w:val="24"/>
          <w:szCs w:val="24"/>
        </w:rPr>
        <w:t xml:space="preserve"> норма</w:t>
      </w:r>
      <w:r w:rsidRPr="008073CE">
        <w:rPr>
          <w:rFonts w:ascii="Times New Roman" w:hAnsi="Times New Roman" w:cs="Times New Roman"/>
          <w:sz w:val="24"/>
          <w:szCs w:val="24"/>
        </w:rPr>
        <w:t xml:space="preserve"> </w:t>
      </w:r>
      <w:hyperlink r:id="rId11" w:tooltip="Норма" w:history="1"/>
      <w:r w:rsidRPr="008073CE">
        <w:rPr>
          <w:rFonts w:ascii="Times New Roman" w:hAnsi="Times New Roman" w:cs="Times New Roman"/>
          <w:sz w:val="24"/>
          <w:szCs w:val="24"/>
        </w:rPr>
        <w:t xml:space="preserve"> </w:t>
      </w:r>
      <w:r w:rsidR="00577881" w:rsidRPr="008073CE">
        <w:rPr>
          <w:rFonts w:ascii="Times New Roman" w:hAnsi="Times New Roman" w:cs="Times New Roman"/>
          <w:sz w:val="24"/>
          <w:szCs w:val="24"/>
        </w:rPr>
        <w:t>наличия</w:t>
      </w:r>
      <w:r w:rsidRPr="008073CE">
        <w:rPr>
          <w:rFonts w:ascii="Times New Roman" w:hAnsi="Times New Roman" w:cs="Times New Roman"/>
          <w:sz w:val="24"/>
          <w:szCs w:val="24"/>
        </w:rPr>
        <w:t xml:space="preserve"> стирола в водных вытяжках равна </w:t>
      </w:r>
      <w:r w:rsidRPr="008073CE">
        <w:rPr>
          <w:rFonts w:ascii="Times New Roman" w:hAnsi="Times New Roman" w:cs="Times New Roman"/>
          <w:b/>
          <w:sz w:val="24"/>
          <w:szCs w:val="24"/>
        </w:rPr>
        <w:t>0,01 мг/л</w:t>
      </w:r>
      <w:r w:rsidRPr="008073CE">
        <w:rPr>
          <w:rFonts w:ascii="Times New Roman" w:hAnsi="Times New Roman" w:cs="Times New Roman"/>
          <w:sz w:val="24"/>
          <w:szCs w:val="24"/>
        </w:rPr>
        <w:t xml:space="preserve">. Акрилонитрил в 20 раз более ядовит, чем стирол, поражая нервную, </w:t>
      </w:r>
      <w:proofErr w:type="gramStart"/>
      <w:r w:rsidRPr="008073CE">
        <w:rPr>
          <w:rFonts w:ascii="Times New Roman" w:hAnsi="Times New Roman" w:cs="Times New Roman"/>
          <w:sz w:val="24"/>
          <w:szCs w:val="24"/>
        </w:rPr>
        <w:t>сердечно-сосудистую</w:t>
      </w:r>
      <w:proofErr w:type="gramEnd"/>
      <w:r w:rsidRPr="008073CE">
        <w:rPr>
          <w:rFonts w:ascii="Times New Roman" w:hAnsi="Times New Roman" w:cs="Times New Roman"/>
          <w:sz w:val="24"/>
          <w:szCs w:val="24"/>
        </w:rPr>
        <w:t xml:space="preserve"> и дыхательную системы. Его допустимая концентрация в водных вытяжках — </w:t>
      </w:r>
      <w:r w:rsidRPr="008073CE">
        <w:rPr>
          <w:rFonts w:ascii="Times New Roman" w:hAnsi="Times New Roman" w:cs="Times New Roman"/>
          <w:b/>
          <w:sz w:val="24"/>
          <w:szCs w:val="24"/>
        </w:rPr>
        <w:t>0,05 мг/л</w:t>
      </w:r>
      <w:r w:rsidRPr="008073CE">
        <w:rPr>
          <w:rFonts w:ascii="Times New Roman" w:hAnsi="Times New Roman" w:cs="Times New Roman"/>
          <w:sz w:val="24"/>
          <w:szCs w:val="24"/>
        </w:rPr>
        <w:t xml:space="preserve">. Все это означает, </w:t>
      </w:r>
      <w:r w:rsidR="00577881" w:rsidRPr="008073CE">
        <w:rPr>
          <w:rFonts w:ascii="Times New Roman" w:hAnsi="Times New Roman" w:cs="Times New Roman"/>
          <w:sz w:val="24"/>
          <w:szCs w:val="24"/>
        </w:rPr>
        <w:t xml:space="preserve">что производитель обязан отвечать за </w:t>
      </w:r>
      <w:r w:rsidRPr="008073CE">
        <w:rPr>
          <w:rFonts w:ascii="Times New Roman" w:hAnsi="Times New Roman" w:cs="Times New Roman"/>
          <w:sz w:val="24"/>
          <w:szCs w:val="24"/>
        </w:rPr>
        <w:t>нанесение условных обозначений (клейм) или специальных надписей типа «Для пищевых продуктов», «Для сухих пищевых продуктов», «Для холодной воды».</w:t>
      </w:r>
      <w:r w:rsidR="00577881" w:rsidRPr="008073CE">
        <w:rPr>
          <w:rFonts w:ascii="Times New Roman" w:hAnsi="Times New Roman" w:cs="Times New Roman"/>
          <w:sz w:val="24"/>
          <w:szCs w:val="24"/>
        </w:rPr>
        <w:t xml:space="preserve"> А каждый покупатель должен быть предупреждён о последствиях не соб</w:t>
      </w:r>
      <w:r w:rsidR="008073CE">
        <w:rPr>
          <w:rFonts w:ascii="Times New Roman" w:hAnsi="Times New Roman" w:cs="Times New Roman"/>
          <w:sz w:val="24"/>
          <w:szCs w:val="24"/>
        </w:rPr>
        <w:t>людения правильности применения</w:t>
      </w:r>
      <w:r w:rsidR="00577881" w:rsidRPr="008073CE">
        <w:rPr>
          <w:rFonts w:ascii="Times New Roman" w:hAnsi="Times New Roman" w:cs="Times New Roman"/>
          <w:sz w:val="24"/>
          <w:szCs w:val="24"/>
        </w:rPr>
        <w:t xml:space="preserve">  </w:t>
      </w:r>
      <w:r w:rsidRPr="008073CE">
        <w:rPr>
          <w:rFonts w:ascii="Times New Roman" w:hAnsi="Times New Roman" w:cs="Times New Roman"/>
          <w:sz w:val="24"/>
          <w:szCs w:val="24"/>
        </w:rPr>
        <w:br/>
      </w:r>
      <w:r w:rsidR="008073CE">
        <w:rPr>
          <w:rFonts w:ascii="Times New Roman" w:eastAsia="Calibri" w:hAnsi="Times New Roman" w:cs="Times New Roman"/>
          <w:sz w:val="24"/>
          <w:szCs w:val="24"/>
        </w:rPr>
        <w:t>(т</w:t>
      </w:r>
      <w:r w:rsidR="008073CE" w:rsidRPr="008073CE">
        <w:rPr>
          <w:rFonts w:ascii="Times New Roman" w:eastAsia="Calibri" w:hAnsi="Times New Roman" w:cs="Times New Roman"/>
          <w:sz w:val="24"/>
          <w:szCs w:val="24"/>
        </w:rPr>
        <w:t>аблица</w:t>
      </w:r>
      <w:r w:rsidR="008073CE">
        <w:rPr>
          <w:rFonts w:ascii="Times New Roman" w:eastAsia="Calibri" w:hAnsi="Times New Roman" w:cs="Times New Roman"/>
          <w:sz w:val="24"/>
          <w:szCs w:val="24"/>
        </w:rPr>
        <w:t xml:space="preserve"> </w:t>
      </w:r>
      <w:r w:rsidR="008073CE" w:rsidRPr="008073CE">
        <w:rPr>
          <w:rFonts w:ascii="Times New Roman" w:eastAsia="Calibri" w:hAnsi="Times New Roman" w:cs="Times New Roman"/>
          <w:b/>
          <w:sz w:val="24"/>
          <w:szCs w:val="24"/>
        </w:rPr>
        <w:t xml:space="preserve"> </w:t>
      </w:r>
      <w:r w:rsidR="008073CE">
        <w:rPr>
          <w:rFonts w:ascii="Times New Roman" w:eastAsia="Calibri" w:hAnsi="Times New Roman" w:cs="Times New Roman"/>
          <w:b/>
          <w:sz w:val="24"/>
          <w:szCs w:val="24"/>
        </w:rPr>
        <w:t>«</w:t>
      </w:r>
      <w:r w:rsidR="008073CE" w:rsidRPr="008073CE">
        <w:rPr>
          <w:rFonts w:ascii="Times New Roman" w:eastAsia="Calibri" w:hAnsi="Times New Roman" w:cs="Times New Roman"/>
          <w:sz w:val="24"/>
          <w:szCs w:val="24"/>
        </w:rPr>
        <w:t>Компоненты упаковочного материала и его опасность для здоровья человека</w:t>
      </w:r>
      <w:r w:rsidR="008073CE">
        <w:rPr>
          <w:rFonts w:ascii="Times New Roman" w:eastAsia="Calibri" w:hAnsi="Times New Roman" w:cs="Times New Roman"/>
          <w:sz w:val="24"/>
          <w:szCs w:val="24"/>
        </w:rPr>
        <w:t>» в приложении 4).</w:t>
      </w:r>
    </w:p>
    <w:p w:rsidR="00451888" w:rsidRDefault="00451888" w:rsidP="00760F04">
      <w:pPr>
        <w:spacing w:after="0" w:line="360" w:lineRule="auto"/>
        <w:ind w:firstLine="567"/>
        <w:jc w:val="both"/>
        <w:rPr>
          <w:rFonts w:ascii="Times New Roman" w:hAnsi="Times New Roman" w:cs="Times New Roman"/>
          <w:b/>
        </w:rPr>
      </w:pPr>
    </w:p>
    <w:p w:rsidR="00E02651" w:rsidRDefault="00E02651" w:rsidP="00BC3D3E">
      <w:pPr>
        <w:spacing w:after="0" w:line="360" w:lineRule="auto"/>
        <w:jc w:val="both"/>
        <w:rPr>
          <w:rFonts w:ascii="Times New Roman" w:hAnsi="Times New Roman" w:cs="Times New Roman"/>
          <w:b/>
        </w:rPr>
      </w:pPr>
    </w:p>
    <w:p w:rsidR="00E02651" w:rsidRDefault="00E02651" w:rsidP="00BC3D3E">
      <w:pPr>
        <w:spacing w:after="0" w:line="360" w:lineRule="auto"/>
        <w:jc w:val="both"/>
        <w:rPr>
          <w:rFonts w:ascii="Times New Roman" w:hAnsi="Times New Roman" w:cs="Times New Roman"/>
          <w:b/>
        </w:rPr>
      </w:pPr>
    </w:p>
    <w:p w:rsidR="00A474FD" w:rsidRDefault="00A474FD" w:rsidP="00BC3D3E">
      <w:pPr>
        <w:spacing w:after="0" w:line="360" w:lineRule="auto"/>
        <w:jc w:val="both"/>
        <w:rPr>
          <w:rFonts w:ascii="Times New Roman" w:hAnsi="Times New Roman" w:cs="Times New Roman"/>
          <w:b/>
        </w:rPr>
      </w:pPr>
    </w:p>
    <w:p w:rsidR="00A474FD" w:rsidRDefault="00A474FD" w:rsidP="00BC3D3E">
      <w:pPr>
        <w:spacing w:after="0" w:line="360" w:lineRule="auto"/>
        <w:jc w:val="both"/>
        <w:rPr>
          <w:rFonts w:ascii="Times New Roman" w:hAnsi="Times New Roman" w:cs="Times New Roman"/>
          <w:b/>
        </w:rPr>
      </w:pPr>
    </w:p>
    <w:p w:rsidR="008073CE" w:rsidRDefault="008073CE" w:rsidP="008073CE">
      <w:pPr>
        <w:spacing w:after="0" w:line="360" w:lineRule="auto"/>
        <w:rPr>
          <w:rFonts w:ascii="Times New Roman" w:eastAsia="Times New Roman" w:hAnsi="Times New Roman" w:cs="Times New Roman"/>
          <w:b/>
          <w:sz w:val="24"/>
          <w:szCs w:val="24"/>
          <w:lang w:eastAsia="ru-RU"/>
        </w:rPr>
      </w:pPr>
    </w:p>
    <w:p w:rsidR="00A474FD" w:rsidRPr="00303795" w:rsidRDefault="00A474FD" w:rsidP="00A474FD">
      <w:pPr>
        <w:spacing w:after="0" w:line="360" w:lineRule="auto"/>
        <w:jc w:val="center"/>
        <w:rPr>
          <w:rFonts w:ascii="Times New Roman" w:eastAsia="Times New Roman" w:hAnsi="Times New Roman" w:cs="Times New Roman"/>
          <w:b/>
          <w:sz w:val="24"/>
          <w:szCs w:val="24"/>
          <w:lang w:eastAsia="ru-RU"/>
        </w:rPr>
      </w:pPr>
      <w:r w:rsidRPr="00303795">
        <w:rPr>
          <w:rFonts w:ascii="Times New Roman" w:eastAsia="Times New Roman" w:hAnsi="Times New Roman" w:cs="Times New Roman"/>
          <w:b/>
          <w:sz w:val="24"/>
          <w:szCs w:val="24"/>
          <w:lang w:eastAsia="ru-RU"/>
        </w:rPr>
        <w:lastRenderedPageBreak/>
        <w:t>Изучение упаковочных материалов и сравнение свойств наиболее используемых пищевых упаковочных материалов</w:t>
      </w:r>
    </w:p>
    <w:p w:rsidR="00A474FD" w:rsidRPr="00922D75" w:rsidRDefault="00A474FD" w:rsidP="00A474FD">
      <w:pPr>
        <w:spacing w:after="0" w:line="360" w:lineRule="auto"/>
        <w:ind w:firstLine="567"/>
        <w:jc w:val="center"/>
        <w:rPr>
          <w:rFonts w:ascii="Times New Roman" w:eastAsia="Times New Roman" w:hAnsi="Times New Roman" w:cs="Times New Roman"/>
          <w:sz w:val="24"/>
          <w:szCs w:val="24"/>
        </w:rPr>
      </w:pPr>
      <w:r w:rsidRPr="00922D75">
        <w:rPr>
          <w:rFonts w:ascii="Times New Roman" w:eastAsia="Times New Roman" w:hAnsi="Times New Roman" w:cs="Times New Roman"/>
          <w:sz w:val="24"/>
          <w:szCs w:val="24"/>
          <w:lang w:eastAsia="ru-RU"/>
        </w:rPr>
        <w:t xml:space="preserve">Автор: </w:t>
      </w:r>
      <w:proofErr w:type="spellStart"/>
      <w:r>
        <w:rPr>
          <w:rFonts w:ascii="Times New Roman" w:eastAsia="Times New Roman" w:hAnsi="Times New Roman" w:cs="Times New Roman"/>
          <w:sz w:val="24"/>
          <w:szCs w:val="24"/>
        </w:rPr>
        <w:t>Амирова</w:t>
      </w:r>
      <w:proofErr w:type="spellEnd"/>
      <w:r>
        <w:rPr>
          <w:rFonts w:ascii="Times New Roman" w:eastAsia="Times New Roman" w:hAnsi="Times New Roman" w:cs="Times New Roman"/>
          <w:sz w:val="24"/>
          <w:szCs w:val="24"/>
        </w:rPr>
        <w:t xml:space="preserve"> Яна, </w:t>
      </w:r>
      <w:r w:rsidRPr="00922D75">
        <w:rPr>
          <w:rFonts w:ascii="Times New Roman" w:eastAsia="Times New Roman" w:hAnsi="Times New Roman" w:cs="Times New Roman"/>
          <w:sz w:val="24"/>
          <w:szCs w:val="24"/>
        </w:rPr>
        <w:t>учениц</w:t>
      </w:r>
      <w:r>
        <w:rPr>
          <w:rFonts w:ascii="Times New Roman" w:eastAsia="Times New Roman" w:hAnsi="Times New Roman" w:cs="Times New Roman"/>
          <w:sz w:val="24"/>
          <w:szCs w:val="24"/>
        </w:rPr>
        <w:t>ы</w:t>
      </w:r>
      <w:r w:rsidRPr="00922D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922D75">
        <w:rPr>
          <w:rFonts w:ascii="Times New Roman" w:eastAsia="Times New Roman" w:hAnsi="Times New Roman" w:cs="Times New Roman"/>
          <w:sz w:val="24"/>
          <w:szCs w:val="24"/>
        </w:rPr>
        <w:t xml:space="preserve"> </w:t>
      </w:r>
      <w:proofErr w:type="gramStart"/>
      <w:r w:rsidRPr="004E53E7">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класса</w:t>
      </w:r>
    </w:p>
    <w:p w:rsidR="00A474FD" w:rsidRPr="00EA5CBA" w:rsidRDefault="00A474FD" w:rsidP="00A474FD">
      <w:pPr>
        <w:spacing w:after="0" w:line="360" w:lineRule="auto"/>
        <w:jc w:val="center"/>
        <w:rPr>
          <w:rFonts w:ascii="Times New Roman" w:eastAsia="Times New Roman" w:hAnsi="Times New Roman" w:cs="Times New Roman"/>
          <w:sz w:val="24"/>
          <w:szCs w:val="24"/>
        </w:rPr>
      </w:pPr>
      <w:r w:rsidRPr="00EA5CBA">
        <w:rPr>
          <w:rFonts w:ascii="Times New Roman" w:eastAsia="Times New Roman" w:hAnsi="Times New Roman" w:cs="Times New Roman"/>
          <w:sz w:val="24"/>
          <w:szCs w:val="24"/>
        </w:rPr>
        <w:t>Муниципально</w:t>
      </w:r>
      <w:r>
        <w:rPr>
          <w:rFonts w:ascii="Times New Roman" w:eastAsia="Times New Roman" w:hAnsi="Times New Roman" w:cs="Times New Roman"/>
          <w:sz w:val="24"/>
          <w:szCs w:val="24"/>
        </w:rPr>
        <w:t>го</w:t>
      </w:r>
      <w:r w:rsidRPr="00EA5CBA">
        <w:rPr>
          <w:rFonts w:ascii="Times New Roman" w:eastAsia="Times New Roman" w:hAnsi="Times New Roman" w:cs="Times New Roman"/>
          <w:sz w:val="24"/>
          <w:szCs w:val="24"/>
        </w:rPr>
        <w:t xml:space="preserve"> бюджетно</w:t>
      </w:r>
      <w:r>
        <w:rPr>
          <w:rFonts w:ascii="Times New Roman" w:eastAsia="Times New Roman" w:hAnsi="Times New Roman" w:cs="Times New Roman"/>
          <w:sz w:val="24"/>
          <w:szCs w:val="24"/>
        </w:rPr>
        <w:t>го</w:t>
      </w:r>
      <w:r w:rsidRPr="00EA5CBA">
        <w:rPr>
          <w:rFonts w:ascii="Times New Roman" w:eastAsia="Times New Roman" w:hAnsi="Times New Roman" w:cs="Times New Roman"/>
          <w:sz w:val="24"/>
          <w:szCs w:val="24"/>
        </w:rPr>
        <w:t xml:space="preserve"> общеобразовательно</w:t>
      </w:r>
      <w:r>
        <w:rPr>
          <w:rFonts w:ascii="Times New Roman" w:eastAsia="Times New Roman" w:hAnsi="Times New Roman" w:cs="Times New Roman"/>
          <w:sz w:val="24"/>
          <w:szCs w:val="24"/>
        </w:rPr>
        <w:t>го</w:t>
      </w:r>
      <w:r w:rsidRPr="00EA5CBA">
        <w:rPr>
          <w:rFonts w:ascii="Times New Roman" w:eastAsia="Times New Roman" w:hAnsi="Times New Roman" w:cs="Times New Roman"/>
          <w:sz w:val="24"/>
          <w:szCs w:val="24"/>
        </w:rPr>
        <w:t xml:space="preserve"> учреждени</w:t>
      </w:r>
      <w:r>
        <w:rPr>
          <w:rFonts w:ascii="Times New Roman" w:eastAsia="Times New Roman" w:hAnsi="Times New Roman" w:cs="Times New Roman"/>
          <w:sz w:val="24"/>
          <w:szCs w:val="24"/>
        </w:rPr>
        <w:t>я</w:t>
      </w:r>
      <w:r w:rsidRPr="00EA5CBA">
        <w:rPr>
          <w:rFonts w:ascii="Times New Roman" w:eastAsia="Times New Roman" w:hAnsi="Times New Roman" w:cs="Times New Roman"/>
          <w:sz w:val="24"/>
          <w:szCs w:val="24"/>
        </w:rPr>
        <w:t xml:space="preserve"> МО г Нягань</w:t>
      </w:r>
    </w:p>
    <w:p w:rsidR="00A474FD" w:rsidRPr="00EA5CBA" w:rsidRDefault="00A474FD" w:rsidP="00A474FD">
      <w:pPr>
        <w:spacing w:after="0" w:line="360" w:lineRule="auto"/>
        <w:jc w:val="center"/>
        <w:rPr>
          <w:rFonts w:ascii="Times New Roman" w:eastAsia="Times New Roman" w:hAnsi="Times New Roman" w:cs="Times New Roman"/>
          <w:sz w:val="24"/>
          <w:szCs w:val="24"/>
        </w:rPr>
      </w:pPr>
      <w:r w:rsidRPr="00EA5CBA">
        <w:rPr>
          <w:rFonts w:ascii="Times New Roman" w:eastAsia="Times New Roman" w:hAnsi="Times New Roman" w:cs="Times New Roman"/>
          <w:sz w:val="24"/>
          <w:szCs w:val="24"/>
        </w:rPr>
        <w:t>«Средняя общеобразовательная школа №6»</w:t>
      </w:r>
    </w:p>
    <w:p w:rsidR="00A474FD" w:rsidRDefault="00A474FD" w:rsidP="00A474FD">
      <w:pPr>
        <w:spacing w:after="0" w:line="360" w:lineRule="auto"/>
        <w:jc w:val="center"/>
        <w:rPr>
          <w:rFonts w:ascii="Times New Roman" w:eastAsia="Times New Roman" w:hAnsi="Times New Roman" w:cs="Times New Roman"/>
          <w:b/>
          <w:sz w:val="24"/>
          <w:szCs w:val="24"/>
          <w:lang w:eastAsia="ru-RU"/>
        </w:rPr>
      </w:pPr>
    </w:p>
    <w:p w:rsidR="00A474FD" w:rsidRPr="00EA5CBA" w:rsidRDefault="00A474FD" w:rsidP="00A474FD">
      <w:pPr>
        <w:spacing w:after="0" w:line="360" w:lineRule="auto"/>
        <w:jc w:val="center"/>
        <w:rPr>
          <w:rFonts w:ascii="Times New Roman" w:eastAsia="Times New Roman" w:hAnsi="Times New Roman" w:cs="Times New Roman"/>
          <w:b/>
          <w:sz w:val="24"/>
          <w:szCs w:val="24"/>
          <w:lang w:eastAsia="ru-RU"/>
        </w:rPr>
      </w:pPr>
      <w:r w:rsidRPr="00EA5CBA">
        <w:rPr>
          <w:rFonts w:ascii="Times New Roman" w:eastAsia="Times New Roman" w:hAnsi="Times New Roman" w:cs="Times New Roman"/>
          <w:b/>
          <w:sz w:val="24"/>
          <w:szCs w:val="24"/>
          <w:lang w:eastAsia="ru-RU"/>
        </w:rPr>
        <w:t>Научная статья (описание работы).</w:t>
      </w:r>
    </w:p>
    <w:p w:rsidR="00A474FD" w:rsidRPr="00EA5CBA" w:rsidRDefault="00A474FD" w:rsidP="004C294E">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Выбор объекта исследования</w:t>
      </w:r>
      <w:r w:rsidRPr="00EA5CBA">
        <w:rPr>
          <w:rFonts w:ascii="Times New Roman" w:eastAsia="Times New Roman" w:hAnsi="Times New Roman" w:cs="Times New Roman"/>
          <w:b/>
          <w:sz w:val="24"/>
          <w:szCs w:val="24"/>
          <w:lang w:eastAsia="ru-RU"/>
        </w:rPr>
        <w:t>.</w:t>
      </w:r>
      <w:r w:rsidRPr="00EA5CBA">
        <w:rPr>
          <w:rFonts w:ascii="Times New Roman" w:eastAsia="Times New Roman" w:hAnsi="Times New Roman" w:cs="Times New Roman"/>
          <w:sz w:val="24"/>
          <w:szCs w:val="24"/>
          <w:lang w:eastAsia="ru-RU"/>
        </w:rPr>
        <w:t xml:space="preserve"> </w:t>
      </w:r>
      <w:r w:rsidR="004C294E">
        <w:rPr>
          <w:rFonts w:ascii="Times New Roman" w:eastAsia="Times New Roman" w:hAnsi="Times New Roman" w:cs="Times New Roman"/>
          <w:sz w:val="24"/>
          <w:szCs w:val="24"/>
          <w:lang w:eastAsia="ru-RU"/>
        </w:rPr>
        <w:t xml:space="preserve"> Из</w:t>
      </w:r>
      <w:r>
        <w:rPr>
          <w:rFonts w:ascii="Times New Roman" w:eastAsia="Times New Roman" w:hAnsi="Times New Roman" w:cs="Times New Roman"/>
          <w:sz w:val="24"/>
          <w:szCs w:val="24"/>
          <w:lang w:eastAsia="ru-RU"/>
        </w:rPr>
        <w:t xml:space="preserve">–за многообразия упаковочных материалов и </w:t>
      </w:r>
      <w:r w:rsidR="004C294E">
        <w:rPr>
          <w:rFonts w:ascii="Times New Roman" w:eastAsia="Times New Roman" w:hAnsi="Times New Roman" w:cs="Times New Roman"/>
          <w:sz w:val="24"/>
          <w:szCs w:val="24"/>
          <w:lang w:eastAsia="ru-RU"/>
        </w:rPr>
        <w:t>пока не больших знаний  и практических умений по химии, было решено выбрать только образцы тех упаковочных материалов, которые чаще других используются для пищевых продуктов, например, для упаковки хлеба и хлебобулочных изделий – целлофановый пакет, бумажный пакет и пакет из фольги (из магазина «Оазис плаза»).</w:t>
      </w:r>
    </w:p>
    <w:p w:rsidR="00A474FD" w:rsidRPr="00EA5CBA" w:rsidRDefault="00A474FD" w:rsidP="00A474FD">
      <w:pPr>
        <w:spacing w:after="0" w:line="360" w:lineRule="auto"/>
        <w:jc w:val="center"/>
        <w:rPr>
          <w:rFonts w:ascii="Times New Roman" w:eastAsia="Times New Roman" w:hAnsi="Times New Roman" w:cs="Times New Roman"/>
          <w:b/>
          <w:sz w:val="24"/>
          <w:szCs w:val="24"/>
          <w:lang w:eastAsia="ru-RU"/>
        </w:rPr>
      </w:pPr>
    </w:p>
    <w:p w:rsidR="00A474FD" w:rsidRPr="00EA5CBA" w:rsidRDefault="00A474FD" w:rsidP="00A474FD">
      <w:pPr>
        <w:spacing w:after="0" w:line="360" w:lineRule="auto"/>
        <w:jc w:val="center"/>
        <w:rPr>
          <w:rFonts w:ascii="Times New Roman" w:eastAsia="Times New Roman" w:hAnsi="Times New Roman" w:cs="Times New Roman"/>
          <w:b/>
          <w:sz w:val="24"/>
          <w:szCs w:val="24"/>
          <w:lang w:eastAsia="ru-RU"/>
        </w:rPr>
      </w:pPr>
      <w:r w:rsidRPr="00EA5CBA">
        <w:rPr>
          <w:rFonts w:ascii="Times New Roman" w:eastAsia="Times New Roman" w:hAnsi="Times New Roman" w:cs="Times New Roman"/>
          <w:b/>
          <w:sz w:val="24"/>
          <w:szCs w:val="24"/>
          <w:lang w:eastAsia="ru-RU"/>
        </w:rPr>
        <w:t>2.  Методика эксперимента</w:t>
      </w:r>
    </w:p>
    <w:p w:rsidR="00A474FD" w:rsidRPr="004C294E" w:rsidRDefault="00A474FD" w:rsidP="007E3E1D">
      <w:pPr>
        <w:spacing w:after="0" w:line="360" w:lineRule="auto"/>
        <w:ind w:firstLine="567"/>
        <w:jc w:val="both"/>
        <w:rPr>
          <w:rFonts w:ascii="Times New Roman" w:eastAsia="Times New Roman" w:hAnsi="Times New Roman" w:cs="Times New Roman"/>
          <w:sz w:val="24"/>
          <w:szCs w:val="24"/>
          <w:lang w:eastAsia="ru-RU"/>
        </w:rPr>
      </w:pPr>
      <w:r w:rsidRPr="00EA5CBA">
        <w:rPr>
          <w:rFonts w:ascii="Times New Roman" w:eastAsia="Times New Roman" w:hAnsi="Times New Roman" w:cs="Times New Roman"/>
          <w:b/>
          <w:sz w:val="24"/>
          <w:szCs w:val="24"/>
          <w:lang w:eastAsia="ru-RU"/>
        </w:rPr>
        <w:t>Предварительный этап</w:t>
      </w:r>
      <w:r w:rsidRPr="00EA5CBA">
        <w:rPr>
          <w:rFonts w:ascii="Times New Roman" w:eastAsia="Times New Roman" w:hAnsi="Times New Roman" w:cs="Times New Roman"/>
          <w:sz w:val="24"/>
          <w:szCs w:val="24"/>
          <w:lang w:eastAsia="ru-RU"/>
        </w:rPr>
        <w:t xml:space="preserve">. </w:t>
      </w:r>
      <w:r w:rsidR="004C294E">
        <w:rPr>
          <w:rFonts w:ascii="Times New Roman" w:eastAsia="Times New Roman" w:hAnsi="Times New Roman" w:cs="Times New Roman"/>
          <w:sz w:val="24"/>
          <w:szCs w:val="24"/>
          <w:lang w:eastAsia="ru-RU"/>
        </w:rPr>
        <w:t xml:space="preserve">Выбранные образцы проверены на чистоту, отсутствие пятен, крошек. </w:t>
      </w:r>
      <w:r w:rsidR="007E3E1D">
        <w:rPr>
          <w:rFonts w:ascii="Times New Roman" w:eastAsia="Times New Roman" w:hAnsi="Times New Roman" w:cs="Times New Roman"/>
          <w:sz w:val="24"/>
          <w:szCs w:val="24"/>
          <w:lang w:eastAsia="ru-RU"/>
        </w:rPr>
        <w:t>В опыте №1 в образцы</w:t>
      </w:r>
      <w:r w:rsidR="007E3E1D" w:rsidRPr="007E3E1D">
        <w:rPr>
          <w:rFonts w:ascii="Times New Roman" w:eastAsia="Times New Roman" w:hAnsi="Times New Roman" w:cs="Times New Roman"/>
          <w:sz w:val="24"/>
          <w:szCs w:val="24"/>
          <w:lang w:eastAsia="ru-RU"/>
        </w:rPr>
        <w:t xml:space="preserve"> </w:t>
      </w:r>
      <w:r w:rsidR="007E3E1D">
        <w:rPr>
          <w:rFonts w:ascii="Times New Roman" w:eastAsia="Times New Roman" w:hAnsi="Times New Roman" w:cs="Times New Roman"/>
          <w:sz w:val="24"/>
          <w:szCs w:val="24"/>
          <w:lang w:eastAsia="ru-RU"/>
        </w:rPr>
        <w:t>упаковок, выбранные для исследования, был помещён кусок хлеба. В опыте №2  к</w:t>
      </w:r>
      <w:r w:rsidR="004C294E">
        <w:rPr>
          <w:rFonts w:ascii="Times New Roman" w:eastAsia="Times New Roman" w:hAnsi="Times New Roman" w:cs="Times New Roman"/>
          <w:sz w:val="24"/>
          <w:szCs w:val="24"/>
          <w:lang w:eastAsia="ru-RU"/>
        </w:rPr>
        <w:t>аждый образец упаковки был нарезан на несколько кусочков (примерно 2</w:t>
      </w:r>
      <w:r w:rsidR="004C294E">
        <w:rPr>
          <w:rFonts w:ascii="Times New Roman" w:eastAsia="Times New Roman" w:hAnsi="Times New Roman" w:cs="Times New Roman"/>
          <w:sz w:val="24"/>
          <w:szCs w:val="24"/>
          <w:lang w:val="en-US" w:eastAsia="ru-RU"/>
        </w:rPr>
        <w:t>x</w:t>
      </w:r>
      <w:r w:rsidR="004C294E">
        <w:rPr>
          <w:rFonts w:ascii="Times New Roman" w:eastAsia="Times New Roman" w:hAnsi="Times New Roman" w:cs="Times New Roman"/>
          <w:sz w:val="24"/>
          <w:szCs w:val="24"/>
          <w:lang w:eastAsia="ru-RU"/>
        </w:rPr>
        <w:t>2 см</w:t>
      </w:r>
      <w:r w:rsidR="007E3E1D">
        <w:rPr>
          <w:rFonts w:ascii="Times New Roman" w:eastAsia="Times New Roman" w:hAnsi="Times New Roman" w:cs="Times New Roman"/>
          <w:sz w:val="24"/>
          <w:szCs w:val="24"/>
          <w:lang w:eastAsia="ru-RU"/>
        </w:rPr>
        <w:t>)</w:t>
      </w:r>
      <w:r w:rsidR="004C294E">
        <w:rPr>
          <w:rFonts w:ascii="Times New Roman" w:eastAsia="Times New Roman" w:hAnsi="Times New Roman" w:cs="Times New Roman"/>
          <w:sz w:val="24"/>
          <w:szCs w:val="24"/>
          <w:lang w:eastAsia="ru-RU"/>
        </w:rPr>
        <w:t>. Число кусочков было определено по количеству растворов, в которые эти образцы помещались.</w:t>
      </w:r>
    </w:p>
    <w:p w:rsidR="00A474FD" w:rsidRPr="00EA5CBA" w:rsidRDefault="00A474FD" w:rsidP="00A474FD">
      <w:pPr>
        <w:spacing w:after="0" w:line="360" w:lineRule="auto"/>
        <w:ind w:firstLine="708"/>
        <w:jc w:val="center"/>
        <w:rPr>
          <w:rFonts w:ascii="Times New Roman" w:eastAsia="Times New Roman" w:hAnsi="Times New Roman" w:cs="Times New Roman"/>
          <w:sz w:val="24"/>
          <w:szCs w:val="24"/>
          <w:lang w:eastAsia="ru-RU"/>
        </w:rPr>
      </w:pPr>
      <w:r w:rsidRPr="00EA5CBA">
        <w:rPr>
          <w:rFonts w:ascii="Times New Roman" w:eastAsia="Times New Roman" w:hAnsi="Times New Roman" w:cs="Times New Roman"/>
          <w:b/>
          <w:sz w:val="24"/>
          <w:szCs w:val="24"/>
          <w:lang w:eastAsia="ru-RU"/>
        </w:rPr>
        <w:t>2.1.  Опыт №1</w:t>
      </w:r>
      <w:r w:rsidRPr="00EA5CBA">
        <w:rPr>
          <w:rFonts w:ascii="Times New Roman" w:eastAsia="Times New Roman" w:hAnsi="Times New Roman" w:cs="Times New Roman"/>
          <w:sz w:val="24"/>
          <w:szCs w:val="24"/>
          <w:lang w:eastAsia="ru-RU"/>
        </w:rPr>
        <w:t>.</w:t>
      </w:r>
    </w:p>
    <w:p w:rsidR="007E3E1D" w:rsidRPr="007E3E1D" w:rsidRDefault="007E3E1D" w:rsidP="007E3E1D">
      <w:pPr>
        <w:pStyle w:val="ae"/>
        <w:spacing w:before="0" w:beforeAutospacing="0" w:after="0" w:afterAutospacing="0" w:line="360" w:lineRule="auto"/>
        <w:rPr>
          <w:sz w:val="16"/>
        </w:rPr>
      </w:pPr>
      <w:r w:rsidRPr="007E3E1D">
        <w:rPr>
          <w:rFonts w:eastAsiaTheme="minorEastAsia"/>
          <w:i/>
          <w:color w:val="000000" w:themeColor="text1"/>
          <w:kern w:val="24"/>
          <w:szCs w:val="40"/>
        </w:rPr>
        <w:t>Цель опыта</w:t>
      </w:r>
      <w:r w:rsidRPr="007E3E1D">
        <w:rPr>
          <w:rFonts w:eastAsiaTheme="minorEastAsia"/>
          <w:color w:val="000000" w:themeColor="text1"/>
          <w:kern w:val="24"/>
          <w:szCs w:val="40"/>
        </w:rPr>
        <w:t>: сравнить сохран</w:t>
      </w:r>
      <w:r>
        <w:rPr>
          <w:rFonts w:eastAsiaTheme="minorEastAsia"/>
          <w:color w:val="000000" w:themeColor="text1"/>
          <w:kern w:val="24"/>
          <w:szCs w:val="40"/>
        </w:rPr>
        <w:t>ность</w:t>
      </w:r>
      <w:r w:rsidRPr="007E3E1D">
        <w:rPr>
          <w:rFonts w:eastAsiaTheme="minorEastAsia"/>
          <w:color w:val="000000" w:themeColor="text1"/>
          <w:kern w:val="24"/>
          <w:szCs w:val="40"/>
        </w:rPr>
        <w:t xml:space="preserve"> магазинного хлеба</w:t>
      </w:r>
      <w:r>
        <w:rPr>
          <w:rFonts w:eastAsiaTheme="minorEastAsia"/>
          <w:color w:val="000000" w:themeColor="text1"/>
          <w:kern w:val="24"/>
          <w:szCs w:val="40"/>
        </w:rPr>
        <w:t xml:space="preserve"> в</w:t>
      </w:r>
      <w:r w:rsidRPr="007E3E1D">
        <w:rPr>
          <w:rFonts w:eastAsiaTheme="minorEastAsia"/>
          <w:color w:val="000000" w:themeColor="text1"/>
          <w:kern w:val="24"/>
          <w:szCs w:val="40"/>
        </w:rPr>
        <w:t xml:space="preserve"> упаков</w:t>
      </w:r>
      <w:r>
        <w:rPr>
          <w:rFonts w:eastAsiaTheme="minorEastAsia"/>
          <w:color w:val="000000" w:themeColor="text1"/>
          <w:kern w:val="24"/>
          <w:szCs w:val="40"/>
        </w:rPr>
        <w:t>ках</w:t>
      </w:r>
      <w:r w:rsidRPr="007E3E1D">
        <w:rPr>
          <w:rFonts w:eastAsiaTheme="minorEastAsia"/>
          <w:color w:val="000000" w:themeColor="text1"/>
          <w:kern w:val="24"/>
          <w:szCs w:val="40"/>
        </w:rPr>
        <w:t xml:space="preserve"> </w:t>
      </w:r>
      <w:r>
        <w:rPr>
          <w:rFonts w:eastAsiaTheme="minorEastAsia"/>
          <w:color w:val="000000" w:themeColor="text1"/>
          <w:kern w:val="24"/>
          <w:szCs w:val="40"/>
        </w:rPr>
        <w:t>из</w:t>
      </w:r>
      <w:r w:rsidRPr="007E3E1D">
        <w:rPr>
          <w:rFonts w:eastAsiaTheme="minorEastAsia"/>
          <w:color w:val="000000" w:themeColor="text1"/>
          <w:kern w:val="24"/>
          <w:szCs w:val="40"/>
        </w:rPr>
        <w:t xml:space="preserve"> трёх материалов – полиэтилена, фольги и бумаги</w:t>
      </w:r>
      <w:r>
        <w:rPr>
          <w:rFonts w:eastAsiaTheme="minorEastAsia"/>
          <w:color w:val="000000" w:themeColor="text1"/>
          <w:kern w:val="24"/>
          <w:szCs w:val="40"/>
        </w:rPr>
        <w:t>.</w:t>
      </w:r>
      <w:r w:rsidRPr="007E3E1D">
        <w:rPr>
          <w:rFonts w:eastAsiaTheme="minorEastAsia"/>
          <w:color w:val="000000" w:themeColor="text1"/>
          <w:kern w:val="24"/>
          <w:szCs w:val="40"/>
        </w:rPr>
        <w:t xml:space="preserve"> </w:t>
      </w:r>
    </w:p>
    <w:p w:rsidR="007E3E1D" w:rsidRPr="007E3E1D" w:rsidRDefault="007E3E1D" w:rsidP="007E3E1D">
      <w:pPr>
        <w:pStyle w:val="ae"/>
        <w:spacing w:before="0" w:beforeAutospacing="0" w:after="0" w:afterAutospacing="0" w:line="360" w:lineRule="auto"/>
        <w:jc w:val="both"/>
        <w:rPr>
          <w:sz w:val="16"/>
        </w:rPr>
      </w:pPr>
      <w:r w:rsidRPr="007E3E1D">
        <w:rPr>
          <w:rFonts w:eastAsiaTheme="minorEastAsia"/>
          <w:i/>
          <w:color w:val="000000" w:themeColor="text1"/>
          <w:kern w:val="24"/>
          <w:szCs w:val="40"/>
        </w:rPr>
        <w:t>Ход эксперимента</w:t>
      </w:r>
      <w:r w:rsidRPr="007E3E1D">
        <w:rPr>
          <w:rFonts w:eastAsiaTheme="minorEastAsia"/>
          <w:color w:val="000000" w:themeColor="text1"/>
          <w:kern w:val="24"/>
          <w:szCs w:val="40"/>
        </w:rPr>
        <w:t xml:space="preserve">: в три выбранные упаковочные материалы были помещены кусочки хлеба одинаковой массы и одного срока выпечки. </w:t>
      </w:r>
      <w:proofErr w:type="gramStart"/>
      <w:r w:rsidRPr="007E3E1D">
        <w:rPr>
          <w:rFonts w:eastAsiaTheme="minorEastAsia"/>
          <w:color w:val="000000" w:themeColor="text1"/>
          <w:kern w:val="24"/>
          <w:szCs w:val="40"/>
        </w:rPr>
        <w:t>Упакованные куски хлеба были размещены в разны</w:t>
      </w:r>
      <w:r>
        <w:rPr>
          <w:rFonts w:eastAsiaTheme="minorEastAsia"/>
          <w:color w:val="000000" w:themeColor="text1"/>
          <w:kern w:val="24"/>
          <w:szCs w:val="40"/>
        </w:rPr>
        <w:t>е условия</w:t>
      </w:r>
      <w:r w:rsidRPr="007E3E1D">
        <w:rPr>
          <w:rFonts w:eastAsiaTheme="minorEastAsia"/>
          <w:color w:val="000000" w:themeColor="text1"/>
          <w:kern w:val="24"/>
          <w:szCs w:val="40"/>
        </w:rPr>
        <w:t xml:space="preserve">: </w:t>
      </w:r>
      <w:r>
        <w:rPr>
          <w:rFonts w:eastAsiaTheme="minorEastAsia"/>
          <w:color w:val="000000" w:themeColor="text1"/>
          <w:kern w:val="24"/>
          <w:szCs w:val="40"/>
        </w:rPr>
        <w:t xml:space="preserve"> </w:t>
      </w:r>
      <w:r w:rsidRPr="007E3E1D">
        <w:rPr>
          <w:rFonts w:eastAsiaTheme="minorEastAsia"/>
          <w:color w:val="000000" w:themeColor="text1"/>
          <w:kern w:val="24"/>
          <w:szCs w:val="40"/>
        </w:rPr>
        <w:t>1 – в прохладном месте (подоконник лаборатории кабинета химии (</w:t>
      </w:r>
      <w:r w:rsidRPr="007E3E1D">
        <w:rPr>
          <w:rFonts w:eastAsiaTheme="minorEastAsia"/>
          <w:color w:val="000000" w:themeColor="text1"/>
          <w:kern w:val="24"/>
          <w:szCs w:val="40"/>
          <w:lang w:val="en-US"/>
        </w:rPr>
        <w:t>t</w:t>
      </w:r>
      <w:r w:rsidRPr="007E3E1D">
        <w:rPr>
          <w:rFonts w:eastAsiaTheme="minorEastAsia"/>
          <w:color w:val="000000" w:themeColor="text1"/>
          <w:kern w:val="24"/>
          <w:szCs w:val="40"/>
        </w:rPr>
        <w:t xml:space="preserve"> ≈ 1-5</w:t>
      </w:r>
      <w:r w:rsidRPr="007E3E1D">
        <w:rPr>
          <w:rFonts w:eastAsiaTheme="minorEastAsia"/>
          <w:color w:val="000000" w:themeColor="text1"/>
          <w:kern w:val="24"/>
          <w:position w:val="12"/>
          <w:szCs w:val="40"/>
          <w:vertAlign w:val="superscript"/>
        </w:rPr>
        <w:t>о</w:t>
      </w:r>
      <w:r w:rsidRPr="007E3E1D">
        <w:rPr>
          <w:rFonts w:eastAsiaTheme="minorEastAsia"/>
          <w:color w:val="000000" w:themeColor="text1"/>
          <w:kern w:val="24"/>
          <w:szCs w:val="40"/>
        </w:rPr>
        <w:t>С)</w:t>
      </w:r>
      <w:r>
        <w:rPr>
          <w:rFonts w:eastAsiaTheme="minorEastAsia"/>
          <w:color w:val="000000" w:themeColor="text1"/>
          <w:kern w:val="24"/>
          <w:szCs w:val="40"/>
        </w:rPr>
        <w:t xml:space="preserve">; </w:t>
      </w:r>
      <w:r w:rsidRPr="007E3E1D">
        <w:rPr>
          <w:rFonts w:eastAsiaTheme="minorEastAsia"/>
          <w:color w:val="000000" w:themeColor="text1"/>
          <w:kern w:val="24"/>
          <w:szCs w:val="40"/>
        </w:rPr>
        <w:t xml:space="preserve"> 2 – в стандартных условиях помещения (</w:t>
      </w:r>
      <w:r w:rsidRPr="007E3E1D">
        <w:rPr>
          <w:rFonts w:eastAsiaTheme="minorEastAsia"/>
          <w:color w:val="000000" w:themeColor="text1"/>
          <w:kern w:val="24"/>
          <w:szCs w:val="40"/>
          <w:lang w:val="en-US"/>
        </w:rPr>
        <w:t>t</w:t>
      </w:r>
      <w:r w:rsidRPr="007E3E1D">
        <w:rPr>
          <w:rFonts w:eastAsiaTheme="minorEastAsia"/>
          <w:color w:val="000000" w:themeColor="text1"/>
          <w:kern w:val="24"/>
          <w:szCs w:val="40"/>
        </w:rPr>
        <w:t xml:space="preserve"> ≈ 18-20</w:t>
      </w:r>
      <w:r w:rsidRPr="007E3E1D">
        <w:rPr>
          <w:rFonts w:eastAsiaTheme="minorEastAsia"/>
          <w:color w:val="000000" w:themeColor="text1"/>
          <w:kern w:val="24"/>
          <w:position w:val="12"/>
          <w:szCs w:val="40"/>
          <w:vertAlign w:val="superscript"/>
        </w:rPr>
        <w:t>о</w:t>
      </w:r>
      <w:r w:rsidRPr="007E3E1D">
        <w:rPr>
          <w:rFonts w:eastAsiaTheme="minorEastAsia"/>
          <w:color w:val="000000" w:themeColor="text1"/>
          <w:kern w:val="24"/>
          <w:szCs w:val="40"/>
        </w:rPr>
        <w:t>С).</w:t>
      </w:r>
      <w:proofErr w:type="gramEnd"/>
      <w:r w:rsidRPr="007E3E1D">
        <w:rPr>
          <w:rFonts w:eastAsiaTheme="minorEastAsia"/>
          <w:color w:val="000000" w:themeColor="text1"/>
          <w:kern w:val="24"/>
          <w:szCs w:val="40"/>
        </w:rPr>
        <w:t xml:space="preserve"> Наблюдения велись ежедневно, на протяжении 5 дней, с фиксированием изменений.</w:t>
      </w:r>
      <w:r>
        <w:rPr>
          <w:rFonts w:eastAsiaTheme="minorEastAsia"/>
          <w:color w:val="000000" w:themeColor="text1"/>
          <w:kern w:val="24"/>
          <w:szCs w:val="40"/>
        </w:rPr>
        <w:t xml:space="preserve"> Фото</w:t>
      </w:r>
      <w:r w:rsidR="00F158D0">
        <w:rPr>
          <w:rFonts w:eastAsiaTheme="minorEastAsia"/>
          <w:color w:val="000000" w:themeColor="text1"/>
          <w:kern w:val="24"/>
          <w:szCs w:val="40"/>
        </w:rPr>
        <w:t>-отчёт</w:t>
      </w:r>
      <w:r>
        <w:rPr>
          <w:rFonts w:eastAsiaTheme="minorEastAsia"/>
          <w:color w:val="000000" w:themeColor="text1"/>
          <w:kern w:val="24"/>
          <w:szCs w:val="40"/>
        </w:rPr>
        <w:t xml:space="preserve"> и результаты </w:t>
      </w:r>
      <w:r w:rsidR="00D27145">
        <w:rPr>
          <w:rFonts w:eastAsiaTheme="minorEastAsia"/>
          <w:color w:val="000000" w:themeColor="text1"/>
          <w:kern w:val="24"/>
          <w:szCs w:val="40"/>
        </w:rPr>
        <w:t xml:space="preserve">опыта №1 </w:t>
      </w:r>
      <w:r>
        <w:rPr>
          <w:rFonts w:eastAsiaTheme="minorEastAsia"/>
          <w:color w:val="000000" w:themeColor="text1"/>
          <w:kern w:val="24"/>
          <w:szCs w:val="40"/>
        </w:rPr>
        <w:t xml:space="preserve">в </w:t>
      </w:r>
      <w:r w:rsidRPr="004E53E7">
        <w:rPr>
          <w:rFonts w:eastAsiaTheme="minorEastAsia"/>
          <w:color w:val="000000" w:themeColor="text1"/>
          <w:kern w:val="24"/>
          <w:szCs w:val="40"/>
        </w:rPr>
        <w:t>приложении 5.</w:t>
      </w:r>
    </w:p>
    <w:p w:rsidR="00A474FD" w:rsidRDefault="00A474FD" w:rsidP="007E3E1D">
      <w:pPr>
        <w:spacing w:after="0" w:line="360" w:lineRule="auto"/>
        <w:jc w:val="both"/>
        <w:rPr>
          <w:rFonts w:ascii="Times New Roman" w:hAnsi="Times New Roman" w:cs="Times New Roman"/>
          <w:b/>
        </w:rPr>
      </w:pPr>
    </w:p>
    <w:p w:rsidR="00E02651" w:rsidRPr="00760F04" w:rsidRDefault="00760F04" w:rsidP="00760F04">
      <w:pPr>
        <w:spacing w:after="0" w:line="360" w:lineRule="auto"/>
        <w:jc w:val="center"/>
        <w:rPr>
          <w:rFonts w:ascii="Times New Roman" w:hAnsi="Times New Roman" w:cs="Times New Roman"/>
          <w:b/>
          <w:sz w:val="24"/>
        </w:rPr>
      </w:pPr>
      <w:r w:rsidRPr="00760F04">
        <w:rPr>
          <w:rFonts w:ascii="Times New Roman" w:hAnsi="Times New Roman" w:cs="Times New Roman"/>
          <w:b/>
          <w:sz w:val="24"/>
        </w:rPr>
        <w:t>2.2. Опыт №2.</w:t>
      </w:r>
    </w:p>
    <w:p w:rsidR="00760F04" w:rsidRDefault="00760F04" w:rsidP="00760F04">
      <w:pPr>
        <w:pStyle w:val="ae"/>
        <w:spacing w:before="0" w:beforeAutospacing="0" w:after="0" w:afterAutospacing="0" w:line="360" w:lineRule="auto"/>
        <w:jc w:val="both"/>
        <w:rPr>
          <w:rFonts w:eastAsiaTheme="minorEastAsia"/>
          <w:color w:val="000000" w:themeColor="text1"/>
          <w:kern w:val="24"/>
          <w:szCs w:val="48"/>
        </w:rPr>
      </w:pPr>
      <w:r w:rsidRPr="00F158D0">
        <w:rPr>
          <w:rFonts w:eastAsiaTheme="minorEastAsia"/>
          <w:i/>
          <w:color w:val="000000" w:themeColor="text1"/>
          <w:kern w:val="24"/>
          <w:szCs w:val="48"/>
        </w:rPr>
        <w:t>Цель эксперимента</w:t>
      </w:r>
      <w:r w:rsidRPr="00760F04">
        <w:rPr>
          <w:rFonts w:eastAsiaTheme="minorEastAsia"/>
          <w:color w:val="000000" w:themeColor="text1"/>
          <w:kern w:val="24"/>
          <w:szCs w:val="48"/>
        </w:rPr>
        <w:t xml:space="preserve">: сравнить </w:t>
      </w:r>
      <w:r>
        <w:rPr>
          <w:rFonts w:eastAsiaTheme="minorEastAsia"/>
          <w:color w:val="000000" w:themeColor="text1"/>
          <w:kern w:val="24"/>
          <w:szCs w:val="48"/>
        </w:rPr>
        <w:t>реакцию</w:t>
      </w:r>
      <w:r w:rsidRPr="00760F04">
        <w:rPr>
          <w:rFonts w:eastAsiaTheme="minorEastAsia"/>
          <w:color w:val="000000" w:themeColor="text1"/>
          <w:kern w:val="24"/>
          <w:szCs w:val="48"/>
        </w:rPr>
        <w:t xml:space="preserve"> трёх видов упаковочных материалов </w:t>
      </w:r>
      <w:r>
        <w:rPr>
          <w:rFonts w:eastAsiaTheme="minorEastAsia"/>
          <w:color w:val="000000" w:themeColor="text1"/>
          <w:kern w:val="24"/>
          <w:szCs w:val="48"/>
        </w:rPr>
        <w:t>на</w:t>
      </w:r>
      <w:r w:rsidRPr="00760F04">
        <w:rPr>
          <w:rFonts w:eastAsiaTheme="minorEastAsia"/>
          <w:color w:val="000000" w:themeColor="text1"/>
          <w:kern w:val="24"/>
          <w:szCs w:val="48"/>
        </w:rPr>
        <w:t xml:space="preserve"> различны</w:t>
      </w:r>
      <w:r>
        <w:rPr>
          <w:rFonts w:eastAsiaTheme="minorEastAsia"/>
          <w:color w:val="000000" w:themeColor="text1"/>
          <w:kern w:val="24"/>
          <w:szCs w:val="48"/>
        </w:rPr>
        <w:t>е</w:t>
      </w:r>
      <w:r w:rsidRPr="00760F04">
        <w:rPr>
          <w:rFonts w:eastAsiaTheme="minorEastAsia"/>
          <w:color w:val="000000" w:themeColor="text1"/>
          <w:kern w:val="24"/>
          <w:szCs w:val="48"/>
        </w:rPr>
        <w:t xml:space="preserve"> растворител</w:t>
      </w:r>
      <w:r>
        <w:rPr>
          <w:rFonts w:eastAsiaTheme="minorEastAsia"/>
          <w:color w:val="000000" w:themeColor="text1"/>
          <w:kern w:val="24"/>
          <w:szCs w:val="48"/>
        </w:rPr>
        <w:t>и</w:t>
      </w:r>
      <w:r w:rsidRPr="00760F04">
        <w:rPr>
          <w:rFonts w:eastAsiaTheme="minorEastAsia"/>
          <w:color w:val="000000" w:themeColor="text1"/>
          <w:kern w:val="24"/>
          <w:szCs w:val="48"/>
        </w:rPr>
        <w:t xml:space="preserve"> </w:t>
      </w:r>
    </w:p>
    <w:p w:rsidR="00760F04" w:rsidRPr="00760F04" w:rsidRDefault="00F158D0" w:rsidP="00760F04">
      <w:pPr>
        <w:pStyle w:val="ae"/>
        <w:spacing w:before="0" w:beforeAutospacing="0" w:after="0" w:afterAutospacing="0" w:line="360" w:lineRule="auto"/>
        <w:jc w:val="both"/>
        <w:rPr>
          <w:sz w:val="12"/>
        </w:rPr>
      </w:pPr>
      <w:r w:rsidRPr="00F158D0">
        <w:rPr>
          <w:rFonts w:eastAsiaTheme="minorEastAsia"/>
          <w:i/>
          <w:color w:val="000000" w:themeColor="text1"/>
          <w:kern w:val="24"/>
          <w:szCs w:val="48"/>
        </w:rPr>
        <w:t>Ход эксперимента</w:t>
      </w:r>
      <w:r>
        <w:t xml:space="preserve">: </w:t>
      </w:r>
      <w:r w:rsidR="00760F04">
        <w:t>По одному кусочку каждой упаковки размером примерно 2</w:t>
      </w:r>
      <w:r w:rsidR="00760F04">
        <w:rPr>
          <w:lang w:val="en-US"/>
        </w:rPr>
        <w:t>x</w:t>
      </w:r>
      <w:r w:rsidR="00760F04">
        <w:t xml:space="preserve">2 см, были помещены в разные стаканы. Число кусочков было определено по количеству растворов, в </w:t>
      </w:r>
      <w:r w:rsidR="00760F04">
        <w:lastRenderedPageBreak/>
        <w:t xml:space="preserve">которые эти образцы помещались: </w:t>
      </w:r>
      <w:r w:rsidR="00760F04">
        <w:rPr>
          <w:rFonts w:eastAsiaTheme="minorEastAsia"/>
          <w:color w:val="000000" w:themeColor="text1"/>
          <w:kern w:val="24"/>
          <w:szCs w:val="48"/>
        </w:rPr>
        <w:t>в</w:t>
      </w:r>
      <w:r w:rsidR="00760F04" w:rsidRPr="00760F04">
        <w:rPr>
          <w:rFonts w:eastAsiaTheme="minorEastAsia"/>
          <w:color w:val="000000" w:themeColor="text1"/>
          <w:kern w:val="24"/>
          <w:szCs w:val="48"/>
        </w:rPr>
        <w:t xml:space="preserve"> кислот</w:t>
      </w:r>
      <w:r w:rsidR="00760F04">
        <w:rPr>
          <w:rFonts w:eastAsiaTheme="minorEastAsia"/>
          <w:color w:val="000000" w:themeColor="text1"/>
          <w:kern w:val="24"/>
          <w:szCs w:val="48"/>
        </w:rPr>
        <w:t>у</w:t>
      </w:r>
      <w:r w:rsidR="00760F04" w:rsidRPr="00760F04">
        <w:rPr>
          <w:rFonts w:eastAsiaTheme="minorEastAsia"/>
          <w:color w:val="000000" w:themeColor="text1"/>
          <w:kern w:val="24"/>
          <w:szCs w:val="48"/>
        </w:rPr>
        <w:t xml:space="preserve"> (уксусн</w:t>
      </w:r>
      <w:r w:rsidR="00760F04">
        <w:rPr>
          <w:rFonts w:eastAsiaTheme="minorEastAsia"/>
          <w:color w:val="000000" w:themeColor="text1"/>
          <w:kern w:val="24"/>
          <w:szCs w:val="48"/>
        </w:rPr>
        <w:t>ую</w:t>
      </w:r>
      <w:r w:rsidR="00760F04" w:rsidRPr="00760F04">
        <w:rPr>
          <w:rFonts w:eastAsiaTheme="minorEastAsia"/>
          <w:color w:val="000000" w:themeColor="text1"/>
          <w:kern w:val="24"/>
          <w:szCs w:val="48"/>
        </w:rPr>
        <w:t xml:space="preserve">), </w:t>
      </w:r>
      <w:r w:rsidR="00760F04">
        <w:rPr>
          <w:rFonts w:eastAsiaTheme="minorEastAsia"/>
          <w:color w:val="000000" w:themeColor="text1"/>
          <w:kern w:val="24"/>
          <w:szCs w:val="48"/>
        </w:rPr>
        <w:t>в спирт</w:t>
      </w:r>
      <w:r w:rsidR="00760F04" w:rsidRPr="00760F04">
        <w:rPr>
          <w:rFonts w:eastAsiaTheme="minorEastAsia"/>
          <w:color w:val="000000" w:themeColor="text1"/>
          <w:kern w:val="24"/>
          <w:szCs w:val="48"/>
        </w:rPr>
        <w:t xml:space="preserve">, </w:t>
      </w:r>
      <w:r w:rsidR="00760F04">
        <w:rPr>
          <w:rFonts w:eastAsiaTheme="minorEastAsia"/>
          <w:color w:val="000000" w:themeColor="text1"/>
          <w:kern w:val="24"/>
          <w:szCs w:val="48"/>
        </w:rPr>
        <w:t>в</w:t>
      </w:r>
      <w:r w:rsidR="00760F04" w:rsidRPr="00760F04">
        <w:rPr>
          <w:rFonts w:eastAsiaTheme="minorEastAsia"/>
          <w:color w:val="000000" w:themeColor="text1"/>
          <w:kern w:val="24"/>
          <w:szCs w:val="48"/>
        </w:rPr>
        <w:t xml:space="preserve"> </w:t>
      </w:r>
      <w:r w:rsidR="00760F04">
        <w:rPr>
          <w:rFonts w:eastAsiaTheme="minorEastAsia"/>
          <w:color w:val="000000" w:themeColor="text1"/>
          <w:kern w:val="24"/>
          <w:szCs w:val="48"/>
        </w:rPr>
        <w:t xml:space="preserve">раствор </w:t>
      </w:r>
      <w:r w:rsidR="00760F04" w:rsidRPr="00760F04">
        <w:rPr>
          <w:rFonts w:eastAsiaTheme="minorEastAsia"/>
          <w:color w:val="000000" w:themeColor="text1"/>
          <w:kern w:val="24"/>
          <w:szCs w:val="48"/>
        </w:rPr>
        <w:t>щёлоч</w:t>
      </w:r>
      <w:r w:rsidR="00760F04">
        <w:rPr>
          <w:rFonts w:eastAsiaTheme="minorEastAsia"/>
          <w:color w:val="000000" w:themeColor="text1"/>
          <w:kern w:val="24"/>
          <w:szCs w:val="48"/>
        </w:rPr>
        <w:t>и</w:t>
      </w:r>
      <w:r w:rsidR="00760F04" w:rsidRPr="00760F04">
        <w:rPr>
          <w:rFonts w:eastAsiaTheme="minorEastAsia"/>
          <w:color w:val="000000" w:themeColor="text1"/>
          <w:kern w:val="24"/>
          <w:szCs w:val="48"/>
        </w:rPr>
        <w:t xml:space="preserve">, </w:t>
      </w:r>
      <w:r w:rsidR="00760F04">
        <w:rPr>
          <w:rFonts w:eastAsiaTheme="minorEastAsia"/>
          <w:color w:val="000000" w:themeColor="text1"/>
          <w:kern w:val="24"/>
          <w:szCs w:val="48"/>
        </w:rPr>
        <w:t>в  раствор</w:t>
      </w:r>
      <w:r w:rsidR="00760F04" w:rsidRPr="00760F04">
        <w:rPr>
          <w:rFonts w:eastAsiaTheme="minorEastAsia"/>
          <w:color w:val="000000" w:themeColor="text1"/>
          <w:kern w:val="24"/>
          <w:szCs w:val="48"/>
        </w:rPr>
        <w:t xml:space="preserve"> </w:t>
      </w:r>
      <w:r w:rsidR="00760F04">
        <w:rPr>
          <w:rFonts w:eastAsiaTheme="minorEastAsia"/>
          <w:color w:val="000000" w:themeColor="text1"/>
          <w:kern w:val="24"/>
          <w:szCs w:val="48"/>
        </w:rPr>
        <w:t>под</w:t>
      </w:r>
      <w:r w:rsidR="00760F04" w:rsidRPr="00760F04">
        <w:rPr>
          <w:rFonts w:eastAsiaTheme="minorEastAsia"/>
          <w:color w:val="000000" w:themeColor="text1"/>
          <w:kern w:val="24"/>
          <w:szCs w:val="48"/>
        </w:rPr>
        <w:t xml:space="preserve">солённой воды (имитация морской воды), </w:t>
      </w:r>
      <w:r>
        <w:rPr>
          <w:rFonts w:eastAsiaTheme="minorEastAsia"/>
          <w:color w:val="000000" w:themeColor="text1"/>
          <w:kern w:val="24"/>
          <w:szCs w:val="48"/>
        </w:rPr>
        <w:t>в</w:t>
      </w:r>
      <w:r w:rsidR="00760F04" w:rsidRPr="00760F04">
        <w:rPr>
          <w:rFonts w:eastAsiaTheme="minorEastAsia"/>
          <w:color w:val="000000" w:themeColor="text1"/>
          <w:kern w:val="24"/>
          <w:szCs w:val="48"/>
        </w:rPr>
        <w:t xml:space="preserve"> прост</w:t>
      </w:r>
      <w:r w:rsidR="00760F04">
        <w:rPr>
          <w:rFonts w:eastAsiaTheme="minorEastAsia"/>
          <w:color w:val="000000" w:themeColor="text1"/>
          <w:kern w:val="24"/>
          <w:szCs w:val="48"/>
        </w:rPr>
        <w:t>ую</w:t>
      </w:r>
      <w:r w:rsidR="00760F04" w:rsidRPr="00760F04">
        <w:rPr>
          <w:rFonts w:eastAsiaTheme="minorEastAsia"/>
          <w:color w:val="000000" w:themeColor="text1"/>
          <w:kern w:val="24"/>
          <w:szCs w:val="48"/>
        </w:rPr>
        <w:t xml:space="preserve"> вод</w:t>
      </w:r>
      <w:r w:rsidR="00760F04">
        <w:rPr>
          <w:rFonts w:eastAsiaTheme="minorEastAsia"/>
          <w:color w:val="000000" w:themeColor="text1"/>
          <w:kern w:val="24"/>
          <w:szCs w:val="48"/>
        </w:rPr>
        <w:t>у</w:t>
      </w:r>
      <w:r>
        <w:rPr>
          <w:rFonts w:eastAsiaTheme="minorEastAsia"/>
          <w:color w:val="000000" w:themeColor="text1"/>
          <w:kern w:val="24"/>
          <w:szCs w:val="48"/>
        </w:rPr>
        <w:t xml:space="preserve"> </w:t>
      </w:r>
      <w:r w:rsidR="00760F04" w:rsidRPr="00760F04">
        <w:rPr>
          <w:rFonts w:eastAsiaTheme="minorEastAsia"/>
          <w:color w:val="000000" w:themeColor="text1"/>
          <w:kern w:val="24"/>
          <w:szCs w:val="48"/>
        </w:rPr>
        <w:t>(контрольная проба).</w:t>
      </w:r>
    </w:p>
    <w:p w:rsidR="00760F04" w:rsidRPr="00760F04" w:rsidRDefault="00F158D0" w:rsidP="00760F04">
      <w:pPr>
        <w:pStyle w:val="ae"/>
        <w:spacing w:before="0" w:beforeAutospacing="0" w:after="0" w:afterAutospacing="0" w:line="360" w:lineRule="auto"/>
        <w:jc w:val="both"/>
        <w:rPr>
          <w:sz w:val="12"/>
        </w:rPr>
      </w:pPr>
      <w:r>
        <w:rPr>
          <w:rFonts w:eastAsiaTheme="minorEastAsia"/>
          <w:color w:val="000000" w:themeColor="text1"/>
          <w:kern w:val="24"/>
          <w:szCs w:val="48"/>
        </w:rPr>
        <w:t xml:space="preserve">Все растворы </w:t>
      </w:r>
      <w:r w:rsidR="00760F04" w:rsidRPr="00760F04">
        <w:rPr>
          <w:rFonts w:eastAsiaTheme="minorEastAsia"/>
          <w:color w:val="000000" w:themeColor="text1"/>
          <w:kern w:val="24"/>
          <w:szCs w:val="48"/>
        </w:rPr>
        <w:t>с концентрациями ≈ 5%. В течени</w:t>
      </w:r>
      <w:r>
        <w:rPr>
          <w:rFonts w:eastAsiaTheme="minorEastAsia"/>
          <w:color w:val="000000" w:themeColor="text1"/>
          <w:kern w:val="24"/>
          <w:szCs w:val="48"/>
        </w:rPr>
        <w:t>е</w:t>
      </w:r>
      <w:r w:rsidR="00760F04" w:rsidRPr="00760F04">
        <w:rPr>
          <w:rFonts w:eastAsiaTheme="minorEastAsia"/>
          <w:color w:val="000000" w:themeColor="text1"/>
          <w:kern w:val="24"/>
          <w:szCs w:val="48"/>
        </w:rPr>
        <w:t xml:space="preserve"> трёх дней за ними наблюдали, фиксировали изменения.</w:t>
      </w:r>
      <w:r>
        <w:rPr>
          <w:rFonts w:eastAsiaTheme="minorEastAsia"/>
          <w:color w:val="000000" w:themeColor="text1"/>
          <w:kern w:val="24"/>
          <w:szCs w:val="48"/>
        </w:rPr>
        <w:t xml:space="preserve"> Фото-отчёт и результаты </w:t>
      </w:r>
      <w:r w:rsidR="00D27145">
        <w:rPr>
          <w:rFonts w:eastAsiaTheme="minorEastAsia"/>
          <w:color w:val="000000" w:themeColor="text1"/>
          <w:kern w:val="24"/>
          <w:szCs w:val="48"/>
        </w:rPr>
        <w:t xml:space="preserve">опыта №2 </w:t>
      </w:r>
      <w:r>
        <w:rPr>
          <w:rFonts w:eastAsiaTheme="minorEastAsia"/>
          <w:color w:val="000000" w:themeColor="text1"/>
          <w:kern w:val="24"/>
          <w:szCs w:val="48"/>
        </w:rPr>
        <w:t xml:space="preserve">в </w:t>
      </w:r>
      <w:r w:rsidRPr="00D27145">
        <w:rPr>
          <w:rFonts w:eastAsiaTheme="minorEastAsia"/>
          <w:color w:val="000000" w:themeColor="text1"/>
          <w:kern w:val="24"/>
          <w:szCs w:val="48"/>
        </w:rPr>
        <w:t>приложении 6.</w:t>
      </w:r>
    </w:p>
    <w:p w:rsidR="00E02651" w:rsidRPr="00760F04" w:rsidRDefault="00E02651" w:rsidP="00760F04">
      <w:pPr>
        <w:spacing w:after="0" w:line="360" w:lineRule="auto"/>
        <w:jc w:val="both"/>
        <w:rPr>
          <w:rFonts w:ascii="Times New Roman" w:hAnsi="Times New Roman" w:cs="Times New Roman"/>
          <w:b/>
          <w:sz w:val="10"/>
        </w:rPr>
      </w:pPr>
    </w:p>
    <w:p w:rsidR="00E02651" w:rsidRPr="00760F04" w:rsidRDefault="00E02651" w:rsidP="00760F04">
      <w:pPr>
        <w:spacing w:after="0" w:line="360" w:lineRule="auto"/>
        <w:jc w:val="both"/>
        <w:rPr>
          <w:rFonts w:ascii="Times New Roman" w:hAnsi="Times New Roman" w:cs="Times New Roman"/>
          <w:b/>
          <w:sz w:val="10"/>
        </w:rPr>
      </w:pPr>
    </w:p>
    <w:p w:rsidR="00E02651" w:rsidRDefault="00F158D0" w:rsidP="00F158D0">
      <w:pPr>
        <w:spacing w:after="0" w:line="360" w:lineRule="auto"/>
        <w:jc w:val="center"/>
        <w:rPr>
          <w:rFonts w:ascii="Times New Roman" w:hAnsi="Times New Roman" w:cs="Times New Roman"/>
          <w:b/>
          <w:sz w:val="24"/>
        </w:rPr>
      </w:pPr>
      <w:r w:rsidRPr="00F158D0">
        <w:rPr>
          <w:rFonts w:ascii="Times New Roman" w:hAnsi="Times New Roman" w:cs="Times New Roman"/>
          <w:b/>
          <w:sz w:val="24"/>
        </w:rPr>
        <w:t>2.3.</w:t>
      </w:r>
      <w:r>
        <w:rPr>
          <w:rFonts w:ascii="Times New Roman" w:hAnsi="Times New Roman" w:cs="Times New Roman"/>
          <w:b/>
          <w:sz w:val="24"/>
        </w:rPr>
        <w:t xml:space="preserve"> Опыт №3.</w:t>
      </w:r>
    </w:p>
    <w:p w:rsidR="00F158D0" w:rsidRPr="00F158D0" w:rsidRDefault="00F158D0" w:rsidP="00F158D0">
      <w:pPr>
        <w:pStyle w:val="ae"/>
        <w:spacing w:before="0" w:beforeAutospacing="0" w:after="0" w:afterAutospacing="0" w:line="360" w:lineRule="auto"/>
        <w:jc w:val="both"/>
        <w:rPr>
          <w:sz w:val="12"/>
        </w:rPr>
      </w:pPr>
      <w:r w:rsidRPr="00F158D0">
        <w:rPr>
          <w:rFonts w:eastAsiaTheme="minorEastAsia"/>
          <w:i/>
          <w:color w:val="000000" w:themeColor="text1"/>
          <w:kern w:val="24"/>
          <w:szCs w:val="48"/>
        </w:rPr>
        <w:t>Цель эксперимента</w:t>
      </w:r>
      <w:r w:rsidRPr="00F158D0">
        <w:rPr>
          <w:rFonts w:eastAsiaTheme="minorEastAsia"/>
          <w:color w:val="000000" w:themeColor="text1"/>
          <w:kern w:val="24"/>
          <w:szCs w:val="48"/>
        </w:rPr>
        <w:t>: выяснить отношение разных упаковочных материалов в температуре пламени спиртовки</w:t>
      </w:r>
      <w:r>
        <w:rPr>
          <w:rFonts w:eastAsiaTheme="minorEastAsia"/>
          <w:color w:val="000000" w:themeColor="text1"/>
          <w:kern w:val="24"/>
          <w:szCs w:val="48"/>
        </w:rPr>
        <w:t xml:space="preserve"> (горючесть упаковок)</w:t>
      </w:r>
      <w:r w:rsidRPr="00F158D0">
        <w:rPr>
          <w:rFonts w:eastAsiaTheme="minorEastAsia"/>
          <w:color w:val="000000" w:themeColor="text1"/>
          <w:kern w:val="24"/>
          <w:szCs w:val="48"/>
        </w:rPr>
        <w:t>.</w:t>
      </w:r>
    </w:p>
    <w:p w:rsidR="00F158D0" w:rsidRPr="00F158D0" w:rsidRDefault="00F158D0" w:rsidP="00F158D0">
      <w:pPr>
        <w:pStyle w:val="ae"/>
        <w:spacing w:before="0" w:beforeAutospacing="0" w:after="0" w:afterAutospacing="0" w:line="360" w:lineRule="auto"/>
        <w:jc w:val="both"/>
        <w:rPr>
          <w:sz w:val="12"/>
        </w:rPr>
      </w:pPr>
      <w:r w:rsidRPr="00F158D0">
        <w:rPr>
          <w:rFonts w:eastAsiaTheme="minorEastAsia"/>
          <w:i/>
          <w:color w:val="000000" w:themeColor="text1"/>
          <w:kern w:val="24"/>
          <w:szCs w:val="48"/>
        </w:rPr>
        <w:t>Ход эксперимента</w:t>
      </w:r>
      <w:r w:rsidRPr="00F158D0">
        <w:rPr>
          <w:rFonts w:eastAsiaTheme="minorEastAsia"/>
          <w:color w:val="000000" w:themeColor="text1"/>
          <w:kern w:val="24"/>
          <w:szCs w:val="48"/>
        </w:rPr>
        <w:t>: полоски упаковочных материалов длиной 15 см., шириной 2 см, сложили в 4 раза. Поместили их в пробиркодержатель (приспособление для безопасного нагревания пробирок и другого оборудования), за</w:t>
      </w:r>
      <w:r>
        <w:rPr>
          <w:rFonts w:eastAsiaTheme="minorEastAsia"/>
          <w:color w:val="000000" w:themeColor="text1"/>
          <w:kern w:val="24"/>
          <w:szCs w:val="48"/>
        </w:rPr>
        <w:t>фиксировали</w:t>
      </w:r>
      <w:r w:rsidRPr="00F158D0">
        <w:rPr>
          <w:rFonts w:eastAsiaTheme="minorEastAsia"/>
          <w:color w:val="000000" w:themeColor="text1"/>
          <w:kern w:val="24"/>
          <w:szCs w:val="48"/>
        </w:rPr>
        <w:t xml:space="preserve"> и внесли в пламя горящей спиртовки. После воспламенения, осторожно затушили. Отметили тип пламени, вид продукта горения, запах.</w:t>
      </w:r>
      <w:r w:rsidR="00D27145" w:rsidRPr="00D27145">
        <w:rPr>
          <w:rFonts w:eastAsiaTheme="minorEastAsia"/>
          <w:color w:val="000000" w:themeColor="text1"/>
          <w:kern w:val="24"/>
          <w:szCs w:val="48"/>
        </w:rPr>
        <w:t xml:space="preserve"> </w:t>
      </w:r>
      <w:r w:rsidR="00D27145">
        <w:rPr>
          <w:rFonts w:eastAsiaTheme="minorEastAsia"/>
          <w:color w:val="000000" w:themeColor="text1"/>
          <w:kern w:val="24"/>
          <w:szCs w:val="48"/>
        </w:rPr>
        <w:t xml:space="preserve">Фото-отчёт и результаты опыта №3 в </w:t>
      </w:r>
      <w:r w:rsidR="00D27145" w:rsidRPr="00D27145">
        <w:rPr>
          <w:rFonts w:eastAsiaTheme="minorEastAsia"/>
          <w:color w:val="000000" w:themeColor="text1"/>
          <w:kern w:val="24"/>
          <w:szCs w:val="48"/>
        </w:rPr>
        <w:t xml:space="preserve">приложении </w:t>
      </w:r>
      <w:r w:rsidR="00D27145">
        <w:rPr>
          <w:rFonts w:eastAsiaTheme="minorEastAsia"/>
          <w:color w:val="000000" w:themeColor="text1"/>
          <w:kern w:val="24"/>
          <w:szCs w:val="48"/>
        </w:rPr>
        <w:t>7</w:t>
      </w:r>
    </w:p>
    <w:p w:rsidR="00E02651" w:rsidRDefault="00E02651" w:rsidP="00BC3D3E">
      <w:pPr>
        <w:spacing w:after="0" w:line="360" w:lineRule="auto"/>
        <w:jc w:val="both"/>
        <w:rPr>
          <w:rFonts w:ascii="Times New Roman" w:hAnsi="Times New Roman" w:cs="Times New Roman"/>
          <w:b/>
        </w:rPr>
      </w:pPr>
    </w:p>
    <w:p w:rsidR="00E02651" w:rsidRDefault="00E02651" w:rsidP="00BC3D3E">
      <w:pPr>
        <w:spacing w:after="0" w:line="360" w:lineRule="auto"/>
        <w:jc w:val="both"/>
        <w:rPr>
          <w:rFonts w:ascii="Times New Roman" w:hAnsi="Times New Roman" w:cs="Times New Roman"/>
          <w:b/>
        </w:rPr>
      </w:pPr>
      <w:r>
        <w:rPr>
          <w:rFonts w:ascii="Times New Roman" w:hAnsi="Times New Roman" w:cs="Times New Roman"/>
          <w:b/>
        </w:rPr>
        <w:t xml:space="preserve">3. Выводы. </w:t>
      </w:r>
    </w:p>
    <w:p w:rsidR="00E02651" w:rsidRDefault="00E02651" w:rsidP="00E02651">
      <w:pPr>
        <w:spacing w:after="0" w:line="360" w:lineRule="auto"/>
        <w:jc w:val="both"/>
        <w:rPr>
          <w:rFonts w:ascii="Times New Roman" w:hAnsi="Times New Roman" w:cs="Times New Roman"/>
          <w:sz w:val="24"/>
        </w:rPr>
      </w:pPr>
      <w:r w:rsidRPr="00E02651">
        <w:rPr>
          <w:rFonts w:ascii="Times New Roman" w:hAnsi="Times New Roman" w:cs="Times New Roman"/>
          <w:sz w:val="24"/>
        </w:rPr>
        <w:t>Мы достигли поставленных целей и уверенны, что выдвинутая гипотеза нами доказана, то есть</w:t>
      </w:r>
      <w:r w:rsidR="00285624">
        <w:rPr>
          <w:rFonts w:ascii="Times New Roman" w:hAnsi="Times New Roman" w:cs="Times New Roman"/>
          <w:sz w:val="24"/>
        </w:rPr>
        <w:t>, каждому человеку и обществу, в целом, очень важно:</w:t>
      </w:r>
      <w:r w:rsidRPr="00E02651">
        <w:rPr>
          <w:rFonts w:ascii="Times New Roman" w:hAnsi="Times New Roman" w:cs="Times New Roman"/>
          <w:sz w:val="24"/>
        </w:rPr>
        <w:t xml:space="preserve"> </w:t>
      </w:r>
    </w:p>
    <w:p w:rsidR="00E02651" w:rsidRDefault="00E02651" w:rsidP="00E02651">
      <w:pPr>
        <w:pStyle w:val="a4"/>
        <w:numPr>
          <w:ilvl w:val="0"/>
          <w:numId w:val="14"/>
        </w:numPr>
        <w:spacing w:after="0" w:line="360" w:lineRule="auto"/>
        <w:ind w:left="0" w:firstLine="284"/>
        <w:jc w:val="both"/>
        <w:rPr>
          <w:rFonts w:ascii="Times New Roman" w:hAnsi="Times New Roman" w:cs="Times New Roman"/>
          <w:sz w:val="24"/>
        </w:rPr>
      </w:pPr>
      <w:r w:rsidRPr="00E02651">
        <w:rPr>
          <w:rFonts w:ascii="Times New Roman" w:hAnsi="Times New Roman" w:cs="Times New Roman"/>
          <w:sz w:val="24"/>
        </w:rPr>
        <w:t xml:space="preserve">знать свойства пищевой упаковки, </w:t>
      </w:r>
      <w:r w:rsidR="00285624">
        <w:rPr>
          <w:rFonts w:ascii="Times New Roman" w:hAnsi="Times New Roman" w:cs="Times New Roman"/>
          <w:sz w:val="24"/>
        </w:rPr>
        <w:t xml:space="preserve">ели человек </w:t>
      </w:r>
      <w:r w:rsidRPr="00E02651">
        <w:rPr>
          <w:rFonts w:ascii="Times New Roman" w:hAnsi="Times New Roman" w:cs="Times New Roman"/>
          <w:sz w:val="24"/>
        </w:rPr>
        <w:t>интересу</w:t>
      </w:r>
      <w:r w:rsidR="00285624">
        <w:rPr>
          <w:rFonts w:ascii="Times New Roman" w:hAnsi="Times New Roman" w:cs="Times New Roman"/>
          <w:sz w:val="24"/>
        </w:rPr>
        <w:t>ется</w:t>
      </w:r>
      <w:r w:rsidRPr="00E02651">
        <w:rPr>
          <w:rFonts w:ascii="Times New Roman" w:hAnsi="Times New Roman" w:cs="Times New Roman"/>
          <w:sz w:val="24"/>
        </w:rPr>
        <w:t xml:space="preserve"> своим здоровьем</w:t>
      </w:r>
      <w:r>
        <w:rPr>
          <w:rFonts w:ascii="Times New Roman" w:hAnsi="Times New Roman" w:cs="Times New Roman"/>
          <w:sz w:val="24"/>
        </w:rPr>
        <w:t>;</w:t>
      </w:r>
    </w:p>
    <w:p w:rsidR="00E02651" w:rsidRDefault="00285624" w:rsidP="00E02651">
      <w:pPr>
        <w:pStyle w:val="a4"/>
        <w:numPr>
          <w:ilvl w:val="0"/>
          <w:numId w:val="14"/>
        </w:numPr>
        <w:spacing w:after="0" w:line="360" w:lineRule="auto"/>
        <w:ind w:left="0" w:firstLine="284"/>
        <w:jc w:val="both"/>
        <w:rPr>
          <w:rFonts w:ascii="Times New Roman" w:hAnsi="Times New Roman" w:cs="Times New Roman"/>
          <w:sz w:val="24"/>
        </w:rPr>
      </w:pPr>
      <w:r>
        <w:rPr>
          <w:rFonts w:ascii="Times New Roman" w:hAnsi="Times New Roman" w:cs="Times New Roman"/>
          <w:sz w:val="24"/>
        </w:rPr>
        <w:t>не</w:t>
      </w:r>
      <w:r w:rsidR="00E02651">
        <w:rPr>
          <w:rFonts w:ascii="Times New Roman" w:hAnsi="Times New Roman" w:cs="Times New Roman"/>
          <w:sz w:val="24"/>
        </w:rPr>
        <w:t xml:space="preserve"> пренебрегать вопросами утилизации или </w:t>
      </w:r>
      <w:r>
        <w:rPr>
          <w:rFonts w:ascii="Times New Roman" w:hAnsi="Times New Roman" w:cs="Times New Roman"/>
          <w:sz w:val="24"/>
        </w:rPr>
        <w:t xml:space="preserve">интересоваться </w:t>
      </w:r>
      <w:r w:rsidR="00E02651">
        <w:rPr>
          <w:rFonts w:ascii="Times New Roman" w:hAnsi="Times New Roman" w:cs="Times New Roman"/>
          <w:sz w:val="24"/>
        </w:rPr>
        <w:t>возможност</w:t>
      </w:r>
      <w:r>
        <w:rPr>
          <w:rFonts w:ascii="Times New Roman" w:hAnsi="Times New Roman" w:cs="Times New Roman"/>
          <w:sz w:val="24"/>
        </w:rPr>
        <w:t>ью</w:t>
      </w:r>
      <w:r w:rsidR="00E02651">
        <w:rPr>
          <w:rFonts w:ascii="Times New Roman" w:hAnsi="Times New Roman" w:cs="Times New Roman"/>
          <w:sz w:val="24"/>
        </w:rPr>
        <w:t xml:space="preserve"> вторичной переработки использованной упаковки;</w:t>
      </w:r>
    </w:p>
    <w:p w:rsidR="00285624" w:rsidRPr="00E02651" w:rsidRDefault="00285624" w:rsidP="00E02651">
      <w:pPr>
        <w:pStyle w:val="a4"/>
        <w:numPr>
          <w:ilvl w:val="0"/>
          <w:numId w:val="14"/>
        </w:numPr>
        <w:spacing w:after="0" w:line="360" w:lineRule="auto"/>
        <w:ind w:left="0" w:firstLine="284"/>
        <w:jc w:val="both"/>
        <w:rPr>
          <w:rFonts w:ascii="Times New Roman" w:hAnsi="Times New Roman" w:cs="Times New Roman"/>
          <w:sz w:val="24"/>
        </w:rPr>
      </w:pPr>
      <w:r>
        <w:rPr>
          <w:rFonts w:ascii="Times New Roman" w:hAnsi="Times New Roman" w:cs="Times New Roman"/>
          <w:sz w:val="24"/>
        </w:rPr>
        <w:t xml:space="preserve">необходимость в применении упаковки не должна нас сделать заложниками  гор выброшенных </w:t>
      </w:r>
      <w:r w:rsidR="00F158D0">
        <w:rPr>
          <w:rFonts w:ascii="Times New Roman" w:hAnsi="Times New Roman" w:cs="Times New Roman"/>
          <w:sz w:val="24"/>
        </w:rPr>
        <w:t xml:space="preserve">упаковочных отходов, </w:t>
      </w:r>
      <w:r>
        <w:rPr>
          <w:rFonts w:ascii="Times New Roman" w:hAnsi="Times New Roman" w:cs="Times New Roman"/>
          <w:sz w:val="24"/>
        </w:rPr>
        <w:t>опасных для животных и людей.</w:t>
      </w:r>
    </w:p>
    <w:p w:rsidR="00451888" w:rsidRPr="00E02651" w:rsidRDefault="00451888" w:rsidP="00E02651">
      <w:pPr>
        <w:spacing w:after="0" w:line="360" w:lineRule="auto"/>
        <w:ind w:firstLine="284"/>
        <w:jc w:val="both"/>
        <w:rPr>
          <w:rFonts w:ascii="Times New Roman" w:hAnsi="Times New Roman" w:cs="Times New Roman"/>
          <w:sz w:val="24"/>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F158D0" w:rsidRDefault="00F158D0" w:rsidP="00BC3D3E">
      <w:pPr>
        <w:spacing w:after="0" w:line="360" w:lineRule="auto"/>
        <w:jc w:val="both"/>
        <w:rPr>
          <w:rFonts w:ascii="Times New Roman" w:hAnsi="Times New Roman" w:cs="Times New Roman"/>
          <w:b/>
        </w:rPr>
      </w:pPr>
    </w:p>
    <w:p w:rsidR="00D27145" w:rsidRDefault="00D27145" w:rsidP="00BC3D3E">
      <w:pPr>
        <w:spacing w:after="0" w:line="360" w:lineRule="auto"/>
        <w:jc w:val="both"/>
        <w:rPr>
          <w:rFonts w:ascii="Times New Roman" w:hAnsi="Times New Roman" w:cs="Times New Roman"/>
          <w:b/>
        </w:rPr>
      </w:pPr>
    </w:p>
    <w:p w:rsidR="00451888" w:rsidRDefault="00285624" w:rsidP="00BC3D3E">
      <w:pPr>
        <w:spacing w:after="0" w:line="360" w:lineRule="auto"/>
        <w:jc w:val="both"/>
        <w:rPr>
          <w:rFonts w:ascii="Times New Roman" w:hAnsi="Times New Roman" w:cs="Times New Roman"/>
          <w:b/>
        </w:rPr>
      </w:pPr>
      <w:r>
        <w:rPr>
          <w:rFonts w:ascii="Times New Roman" w:hAnsi="Times New Roman" w:cs="Times New Roman"/>
          <w:b/>
        </w:rPr>
        <w:lastRenderedPageBreak/>
        <w:t xml:space="preserve">4. </w:t>
      </w:r>
      <w:r w:rsidR="001266F2">
        <w:rPr>
          <w:rFonts w:ascii="Times New Roman" w:hAnsi="Times New Roman" w:cs="Times New Roman"/>
          <w:b/>
        </w:rPr>
        <w:t xml:space="preserve"> </w:t>
      </w:r>
      <w:r w:rsidR="00451888">
        <w:rPr>
          <w:rFonts w:ascii="Times New Roman" w:hAnsi="Times New Roman" w:cs="Times New Roman"/>
          <w:b/>
        </w:rPr>
        <w:t>Заключение.</w:t>
      </w:r>
    </w:p>
    <w:p w:rsidR="00451888" w:rsidRDefault="00451888" w:rsidP="00F158D0">
      <w:pPr>
        <w:shd w:val="clear" w:color="auto" w:fill="FFFFFF"/>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Мы не сможем обойтись без упаковочных материалов. Но надо понимать, что использование упаковки должно нам создавать условия комфорта и безопасности. Поэтому  </w:t>
      </w:r>
      <w:r w:rsidR="00F158D0">
        <w:rPr>
          <w:rFonts w:ascii="Times New Roman" w:eastAsia="Times New Roman" w:hAnsi="Times New Roman" w:cs="Times New Roman"/>
          <w:sz w:val="24"/>
          <w:szCs w:val="24"/>
          <w:lang w:eastAsia="ru-RU"/>
        </w:rPr>
        <w:t xml:space="preserve">всем </w:t>
      </w:r>
      <w:r>
        <w:rPr>
          <w:rFonts w:ascii="Times New Roman" w:eastAsia="Times New Roman" w:hAnsi="Times New Roman" w:cs="Times New Roman"/>
          <w:sz w:val="24"/>
          <w:szCs w:val="24"/>
          <w:lang w:eastAsia="ru-RU"/>
        </w:rPr>
        <w:t xml:space="preserve">важно знать: </w:t>
      </w:r>
    </w:p>
    <w:p w:rsidR="00451888" w:rsidRDefault="00451888" w:rsidP="00285624">
      <w:pPr>
        <w:pStyle w:val="a4"/>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451888">
        <w:rPr>
          <w:rFonts w:ascii="Times New Roman" w:eastAsia="Times New Roman" w:hAnsi="Times New Roman" w:cs="Times New Roman"/>
          <w:sz w:val="24"/>
          <w:szCs w:val="24"/>
          <w:lang w:eastAsia="ru-RU"/>
        </w:rPr>
        <w:t>пластиковая тара для кисломолочных продуктов должна изготавливаться из материала, не чувствительного к растворам кислот низкой концентрации;</w:t>
      </w:r>
    </w:p>
    <w:p w:rsidR="00451888" w:rsidRDefault="00451888" w:rsidP="00285624">
      <w:pPr>
        <w:pStyle w:val="a4"/>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451888">
        <w:rPr>
          <w:rFonts w:ascii="Times New Roman" w:eastAsia="Times New Roman" w:hAnsi="Times New Roman" w:cs="Times New Roman"/>
          <w:sz w:val="24"/>
          <w:szCs w:val="24"/>
          <w:lang w:eastAsia="ru-RU"/>
        </w:rPr>
        <w:t xml:space="preserve">только </w:t>
      </w:r>
      <w:proofErr w:type="spellStart"/>
      <w:r w:rsidRPr="00451888">
        <w:rPr>
          <w:rFonts w:ascii="Times New Roman" w:eastAsia="Times New Roman" w:hAnsi="Times New Roman" w:cs="Times New Roman"/>
          <w:sz w:val="24"/>
          <w:szCs w:val="24"/>
          <w:lang w:eastAsia="ru-RU"/>
        </w:rPr>
        <w:t>жиростойкие</w:t>
      </w:r>
      <w:proofErr w:type="spellEnd"/>
      <w:r w:rsidRPr="00451888">
        <w:rPr>
          <w:rFonts w:ascii="Times New Roman" w:eastAsia="Times New Roman" w:hAnsi="Times New Roman" w:cs="Times New Roman"/>
          <w:sz w:val="24"/>
          <w:szCs w:val="24"/>
          <w:lang w:eastAsia="ru-RU"/>
        </w:rPr>
        <w:t xml:space="preserve"> материалы могут быть допущены к производству колбасной оболочки;</w:t>
      </w:r>
    </w:p>
    <w:p w:rsidR="00451888" w:rsidRDefault="00451888" w:rsidP="00285624">
      <w:pPr>
        <w:pStyle w:val="a4"/>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451888">
        <w:rPr>
          <w:rFonts w:ascii="Times New Roman" w:eastAsia="Times New Roman" w:hAnsi="Times New Roman" w:cs="Times New Roman"/>
          <w:sz w:val="24"/>
          <w:szCs w:val="24"/>
          <w:lang w:eastAsia="ru-RU"/>
        </w:rPr>
        <w:t>многие напитки обладают заметной химической активностью, а значит, крышки для них нужно изготавливать из химически инертных материалов;</w:t>
      </w:r>
    </w:p>
    <w:p w:rsidR="00451888" w:rsidRDefault="00451888" w:rsidP="00285624">
      <w:pPr>
        <w:pStyle w:val="a4"/>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451888">
        <w:rPr>
          <w:rFonts w:ascii="Times New Roman" w:eastAsia="Times New Roman" w:hAnsi="Times New Roman" w:cs="Times New Roman"/>
          <w:sz w:val="24"/>
          <w:szCs w:val="24"/>
          <w:lang w:eastAsia="ru-RU"/>
        </w:rPr>
        <w:t>овощи и фрукты часто упаковываю</w:t>
      </w:r>
      <w:r>
        <w:rPr>
          <w:rFonts w:ascii="Times New Roman" w:eastAsia="Times New Roman" w:hAnsi="Times New Roman" w:cs="Times New Roman"/>
          <w:sz w:val="24"/>
          <w:szCs w:val="24"/>
          <w:lang w:eastAsia="ru-RU"/>
        </w:rPr>
        <w:t xml:space="preserve">т в различные полимерные пленки </w:t>
      </w:r>
      <w:r w:rsidRPr="00451888">
        <w:rPr>
          <w:rFonts w:ascii="Times New Roman" w:eastAsia="Times New Roman" w:hAnsi="Times New Roman" w:cs="Times New Roman"/>
          <w:sz w:val="24"/>
          <w:szCs w:val="24"/>
          <w:lang w:eastAsia="ru-RU"/>
        </w:rPr>
        <w:t xml:space="preserve"> </w:t>
      </w:r>
      <w:r w:rsidR="0028562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451888">
        <w:rPr>
          <w:rFonts w:ascii="Times New Roman" w:eastAsia="Times New Roman" w:hAnsi="Times New Roman" w:cs="Times New Roman"/>
          <w:sz w:val="24"/>
          <w:szCs w:val="24"/>
          <w:lang w:eastAsia="ru-RU"/>
        </w:rPr>
        <w:t>ри этом необходимо понимать</w:t>
      </w:r>
      <w:r>
        <w:rPr>
          <w:rFonts w:ascii="Times New Roman" w:eastAsia="Times New Roman" w:hAnsi="Times New Roman" w:cs="Times New Roman"/>
          <w:sz w:val="24"/>
          <w:szCs w:val="24"/>
          <w:lang w:eastAsia="ru-RU"/>
        </w:rPr>
        <w:t>, что в этих продуктах содержат</w:t>
      </w:r>
      <w:r w:rsidRPr="00451888">
        <w:rPr>
          <w:rFonts w:ascii="Times New Roman" w:eastAsia="Times New Roman" w:hAnsi="Times New Roman" w:cs="Times New Roman"/>
          <w:sz w:val="24"/>
          <w:szCs w:val="24"/>
          <w:lang w:eastAsia="ru-RU"/>
        </w:rPr>
        <w:t>ся самые разные химические соединения, которые могут вступать во взаимодействие с упаковочным материалом, а сами продукты не «дышат», меняется их химический состав</w:t>
      </w:r>
      <w:r>
        <w:rPr>
          <w:rFonts w:ascii="Times New Roman" w:eastAsia="Times New Roman" w:hAnsi="Times New Roman" w:cs="Times New Roman"/>
          <w:sz w:val="24"/>
          <w:szCs w:val="24"/>
          <w:lang w:eastAsia="ru-RU"/>
        </w:rPr>
        <w:t>)</w:t>
      </w:r>
      <w:r w:rsidRPr="00451888">
        <w:rPr>
          <w:rFonts w:ascii="Times New Roman" w:eastAsia="Times New Roman" w:hAnsi="Times New Roman" w:cs="Times New Roman"/>
          <w:sz w:val="24"/>
          <w:szCs w:val="24"/>
          <w:lang w:eastAsia="ru-RU"/>
        </w:rPr>
        <w:t>;</w:t>
      </w:r>
    </w:p>
    <w:p w:rsidR="00451888" w:rsidRPr="00451888" w:rsidRDefault="00451888" w:rsidP="00285624">
      <w:pPr>
        <w:pStyle w:val="a4"/>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451888">
        <w:rPr>
          <w:rFonts w:ascii="Times New Roman" w:eastAsia="Times New Roman" w:hAnsi="Times New Roman" w:cs="Times New Roman"/>
          <w:sz w:val="24"/>
          <w:szCs w:val="24"/>
          <w:lang w:eastAsia="ru-RU"/>
        </w:rPr>
        <w:t>полимеры для упаковки хлеба должны быть термоустойчивы, поскольку хлеб зачастую упаковывают еще теплым, и «дышащими», чтобы не создавать среду для роста плесени.</w:t>
      </w:r>
    </w:p>
    <w:p w:rsidR="00451888" w:rsidRPr="00451888" w:rsidRDefault="00451888" w:rsidP="00451888">
      <w:pPr>
        <w:shd w:val="clear" w:color="auto" w:fill="FFFFFF"/>
        <w:spacing w:after="240" w:line="240" w:lineRule="auto"/>
        <w:rPr>
          <w:rFonts w:ascii="Times New Roman" w:eastAsia="Times New Roman" w:hAnsi="Times New Roman" w:cs="Times New Roman"/>
          <w:sz w:val="24"/>
          <w:szCs w:val="24"/>
          <w:lang w:eastAsia="ru-RU"/>
        </w:rPr>
      </w:pPr>
    </w:p>
    <w:p w:rsidR="00BC3D3E" w:rsidRPr="00577881" w:rsidRDefault="00BC3D3E" w:rsidP="00BC3D3E">
      <w:pPr>
        <w:spacing w:after="0" w:line="360" w:lineRule="auto"/>
        <w:jc w:val="both"/>
        <w:rPr>
          <w:rFonts w:ascii="Times New Roman" w:hAnsi="Times New Roman" w:cs="Times New Roman"/>
          <w:sz w:val="24"/>
        </w:rPr>
      </w:pPr>
      <w:r w:rsidRPr="00BC3D3E">
        <w:rPr>
          <w:rFonts w:ascii="Times New Roman" w:hAnsi="Times New Roman" w:cs="Times New Roman"/>
          <w:b/>
        </w:rPr>
        <w:br w:type="page"/>
      </w:r>
    </w:p>
    <w:p w:rsidR="00F158D0" w:rsidRPr="00F158D0" w:rsidRDefault="001266F2" w:rsidP="00F158D0">
      <w:pPr>
        <w:rPr>
          <w:rFonts w:ascii="Times New Roman" w:hAnsi="Times New Roman" w:cs="Times New Roman"/>
          <w:b/>
          <w:sz w:val="24"/>
        </w:rPr>
      </w:pPr>
      <w:r>
        <w:rPr>
          <w:rFonts w:ascii="Times New Roman" w:hAnsi="Times New Roman" w:cs="Times New Roman"/>
          <w:b/>
          <w:sz w:val="24"/>
        </w:rPr>
        <w:lastRenderedPageBreak/>
        <w:t>Список л</w:t>
      </w:r>
      <w:r w:rsidR="00F158D0" w:rsidRPr="00F158D0">
        <w:rPr>
          <w:rFonts w:ascii="Times New Roman" w:hAnsi="Times New Roman" w:cs="Times New Roman"/>
          <w:b/>
          <w:sz w:val="24"/>
        </w:rPr>
        <w:t>итератур</w:t>
      </w:r>
      <w:r>
        <w:rPr>
          <w:rFonts w:ascii="Times New Roman" w:hAnsi="Times New Roman" w:cs="Times New Roman"/>
          <w:b/>
          <w:sz w:val="24"/>
        </w:rPr>
        <w:t>ы</w:t>
      </w:r>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 xml:space="preserve">1. </w:t>
      </w:r>
      <w:r w:rsidRPr="001266F2">
        <w:rPr>
          <w:rFonts w:ascii="Times New Roman" w:hAnsi="Times New Roman" w:cs="Times New Roman"/>
          <w:iCs/>
          <w:sz w:val="24"/>
          <w:szCs w:val="24"/>
        </w:rPr>
        <w:t>Архангельская Ксения</w:t>
      </w:r>
      <w:r w:rsidRPr="001266F2">
        <w:rPr>
          <w:rFonts w:ascii="Times New Roman" w:hAnsi="Times New Roman" w:cs="Times New Roman"/>
          <w:i/>
          <w:iCs/>
          <w:sz w:val="24"/>
          <w:szCs w:val="24"/>
        </w:rPr>
        <w:t xml:space="preserve">, </w:t>
      </w:r>
      <w:r w:rsidRPr="001266F2">
        <w:rPr>
          <w:rFonts w:ascii="Times New Roman" w:hAnsi="Times New Roman" w:cs="Times New Roman"/>
          <w:sz w:val="24"/>
          <w:szCs w:val="24"/>
        </w:rPr>
        <w:t xml:space="preserve">Статья «История упаковки», сайт </w:t>
      </w:r>
      <w:hyperlink r:id="rId12" w:history="1">
        <w:r w:rsidRPr="001266F2">
          <w:rPr>
            <w:rFonts w:ascii="Times New Roman" w:hAnsi="Times New Roman" w:cs="Times New Roman"/>
            <w:sz w:val="24"/>
            <w:szCs w:val="24"/>
            <w:u w:val="single"/>
          </w:rPr>
          <w:t>http://ref.unipack.ru/109/</w:t>
        </w:r>
      </w:hyperlink>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 xml:space="preserve">2. </w:t>
      </w:r>
      <w:r w:rsidRPr="001266F2">
        <w:rPr>
          <w:rFonts w:ascii="Times New Roman" w:hAnsi="Times New Roman" w:cs="Times New Roman"/>
          <w:i/>
          <w:iCs/>
          <w:sz w:val="24"/>
          <w:szCs w:val="24"/>
        </w:rPr>
        <w:t xml:space="preserve">Иванова Татьяна,  </w:t>
      </w:r>
      <w:proofErr w:type="spellStart"/>
      <w:r w:rsidRPr="001266F2">
        <w:rPr>
          <w:rFonts w:ascii="Times New Roman" w:hAnsi="Times New Roman" w:cs="Times New Roman"/>
          <w:i/>
          <w:iCs/>
          <w:sz w:val="24"/>
          <w:szCs w:val="24"/>
        </w:rPr>
        <w:t>Розанцев</w:t>
      </w:r>
      <w:proofErr w:type="spellEnd"/>
      <w:r w:rsidRPr="001266F2">
        <w:rPr>
          <w:rFonts w:ascii="Times New Roman" w:hAnsi="Times New Roman" w:cs="Times New Roman"/>
          <w:i/>
          <w:iCs/>
          <w:sz w:val="24"/>
          <w:szCs w:val="24"/>
        </w:rPr>
        <w:t xml:space="preserve">  Эдуард </w:t>
      </w:r>
      <w:r w:rsidRPr="001266F2">
        <w:rPr>
          <w:rFonts w:ascii="Times New Roman" w:hAnsi="Times New Roman" w:cs="Times New Roman"/>
          <w:bCs/>
          <w:kern w:val="36"/>
          <w:sz w:val="24"/>
          <w:szCs w:val="24"/>
        </w:rPr>
        <w:t xml:space="preserve"> "Активная" упаковка: реальность и перспектива ХХ</w:t>
      </w:r>
      <w:proofErr w:type="gramStart"/>
      <w:r w:rsidRPr="001266F2">
        <w:rPr>
          <w:rFonts w:ascii="Times New Roman" w:hAnsi="Times New Roman" w:cs="Times New Roman"/>
          <w:bCs/>
          <w:kern w:val="36"/>
          <w:sz w:val="24"/>
          <w:szCs w:val="24"/>
        </w:rPr>
        <w:t>I</w:t>
      </w:r>
      <w:proofErr w:type="gramEnd"/>
      <w:r w:rsidRPr="001266F2">
        <w:rPr>
          <w:rFonts w:ascii="Times New Roman" w:hAnsi="Times New Roman" w:cs="Times New Roman"/>
          <w:bCs/>
          <w:kern w:val="36"/>
          <w:sz w:val="24"/>
          <w:szCs w:val="24"/>
        </w:rPr>
        <w:t xml:space="preserve"> века, материал с сайта  http://www.calculate.ru/book/sposobi_upakovki/aktivnaya_upakovka_realjnostj_i_perspektiva_hhi_veka/</w:t>
      </w:r>
      <w:r w:rsidRPr="001266F2">
        <w:rPr>
          <w:rFonts w:ascii="Times New Roman" w:hAnsi="Times New Roman" w:cs="Times New Roman"/>
          <w:i/>
          <w:iCs/>
          <w:sz w:val="24"/>
          <w:szCs w:val="24"/>
        </w:rPr>
        <w:br/>
      </w:r>
      <w:r w:rsidRPr="001266F2">
        <w:rPr>
          <w:rFonts w:ascii="Times New Roman" w:hAnsi="Times New Roman" w:cs="Times New Roman"/>
          <w:sz w:val="24"/>
          <w:szCs w:val="24"/>
        </w:rPr>
        <w:t>3. Прокурова Н.И., Поливанов И.И. , редактор: Александрова Л.И. Упаковка (Учеб</w:t>
      </w:r>
      <w:proofErr w:type="gramStart"/>
      <w:r w:rsidRPr="001266F2">
        <w:rPr>
          <w:rFonts w:ascii="Times New Roman" w:hAnsi="Times New Roman" w:cs="Times New Roman"/>
          <w:sz w:val="24"/>
          <w:szCs w:val="24"/>
        </w:rPr>
        <w:t>.</w:t>
      </w:r>
      <w:proofErr w:type="gramEnd"/>
      <w:r w:rsidRPr="001266F2">
        <w:rPr>
          <w:rFonts w:ascii="Times New Roman" w:hAnsi="Times New Roman" w:cs="Times New Roman"/>
          <w:sz w:val="24"/>
          <w:szCs w:val="24"/>
        </w:rPr>
        <w:t xml:space="preserve"> </w:t>
      </w:r>
      <w:proofErr w:type="gramStart"/>
      <w:r w:rsidRPr="001266F2">
        <w:rPr>
          <w:rFonts w:ascii="Times New Roman" w:hAnsi="Times New Roman" w:cs="Times New Roman"/>
          <w:sz w:val="24"/>
          <w:szCs w:val="24"/>
        </w:rPr>
        <w:t>п</w:t>
      </w:r>
      <w:proofErr w:type="gramEnd"/>
      <w:r w:rsidRPr="001266F2">
        <w:rPr>
          <w:rFonts w:ascii="Times New Roman" w:hAnsi="Times New Roman" w:cs="Times New Roman"/>
          <w:sz w:val="24"/>
          <w:szCs w:val="24"/>
        </w:rPr>
        <w:t>особие) электронный вариант</w:t>
      </w:r>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 xml:space="preserve"> </w:t>
      </w:r>
      <w:hyperlink r:id="rId13" w:history="1">
        <w:r w:rsidRPr="001266F2">
          <w:rPr>
            <w:rFonts w:ascii="Times New Roman" w:hAnsi="Times New Roman" w:cs="Times New Roman"/>
            <w:bCs/>
            <w:sz w:val="24"/>
            <w:szCs w:val="24"/>
          </w:rPr>
          <w:t>Сайт цифровых учебно-методических материалов ВГУЭС // abc.vvsu.ru</w:t>
        </w:r>
      </w:hyperlink>
      <w:r w:rsidRPr="001266F2">
        <w:rPr>
          <w:rFonts w:ascii="Times New Roman" w:hAnsi="Times New Roman" w:cs="Times New Roman"/>
          <w:sz w:val="24"/>
          <w:szCs w:val="24"/>
        </w:rPr>
        <w:t xml:space="preserve"> </w:t>
      </w:r>
    </w:p>
    <w:p w:rsidR="00F158D0" w:rsidRPr="001266F2" w:rsidRDefault="001102D1" w:rsidP="00F158D0">
      <w:pPr>
        <w:spacing w:after="0" w:line="360" w:lineRule="auto"/>
        <w:rPr>
          <w:rFonts w:ascii="Times New Roman" w:hAnsi="Times New Roman" w:cs="Times New Roman"/>
          <w:sz w:val="24"/>
          <w:szCs w:val="24"/>
        </w:rPr>
      </w:pPr>
      <w:hyperlink r:id="rId14" w:tgtFrame="_blank" w:history="1">
        <w:r w:rsidR="00F158D0" w:rsidRPr="001266F2">
          <w:rPr>
            <w:rFonts w:ascii="Times New Roman" w:hAnsi="Times New Roman" w:cs="Times New Roman"/>
            <w:sz w:val="24"/>
            <w:szCs w:val="24"/>
          </w:rPr>
          <w:t xml:space="preserve">4. Проблемы городских отходов: </w:t>
        </w:r>
      </w:hyperlink>
      <w:r w:rsidR="00F158D0" w:rsidRPr="001266F2">
        <w:rPr>
          <w:rFonts w:ascii="Times New Roman" w:hAnsi="Times New Roman" w:cs="Times New Roman"/>
          <w:sz w:val="24"/>
          <w:szCs w:val="24"/>
        </w:rPr>
        <w:t xml:space="preserve"> Реферат по экологии</w:t>
      </w:r>
    </w:p>
    <w:p w:rsidR="00F158D0" w:rsidRPr="001266F2" w:rsidRDefault="00F158D0" w:rsidP="00F158D0">
      <w:pPr>
        <w:spacing w:after="0" w:line="360" w:lineRule="auto"/>
        <w:rPr>
          <w:rFonts w:ascii="Times New Roman" w:eastAsia="Times New Roman" w:hAnsi="Times New Roman" w:cs="Times New Roman"/>
          <w:sz w:val="24"/>
          <w:szCs w:val="24"/>
          <w:lang w:val="en-US" w:eastAsia="ru-RU"/>
        </w:rPr>
      </w:pPr>
      <w:r w:rsidRPr="001266F2">
        <w:rPr>
          <w:rFonts w:ascii="Times New Roman" w:eastAsia="Times New Roman" w:hAnsi="Times New Roman" w:cs="Times New Roman"/>
          <w:i/>
          <w:iCs/>
          <w:sz w:val="24"/>
          <w:szCs w:val="24"/>
          <w:lang w:val="en-US" w:eastAsia="ru-RU"/>
        </w:rPr>
        <w:t>ecologyearth.ru/.../referat-po-ekologii-problemy-gorodskikh-otkhodov?...</w:t>
      </w:r>
      <w:r w:rsidRPr="001266F2">
        <w:rPr>
          <w:rFonts w:ascii="Times New Roman" w:eastAsia="Times New Roman" w:hAnsi="Times New Roman" w:cs="Times New Roman"/>
          <w:sz w:val="24"/>
          <w:szCs w:val="24"/>
          <w:lang w:val="en-US" w:eastAsia="ru-RU"/>
        </w:rPr>
        <w:t>‎</w:t>
      </w:r>
    </w:p>
    <w:p w:rsidR="00F158D0" w:rsidRPr="001266F2" w:rsidRDefault="00F158D0" w:rsidP="00F158D0">
      <w:pPr>
        <w:spacing w:after="0" w:line="360" w:lineRule="auto"/>
        <w:rPr>
          <w:rFonts w:ascii="Times New Roman" w:eastAsia="Times New Roman" w:hAnsi="Times New Roman" w:cs="Times New Roman"/>
          <w:color w:val="000000"/>
          <w:sz w:val="24"/>
          <w:szCs w:val="24"/>
          <w:lang w:eastAsia="ru-RU"/>
        </w:rPr>
      </w:pPr>
      <w:r w:rsidRPr="001266F2">
        <w:rPr>
          <w:rFonts w:ascii="Times New Roman" w:eastAsia="Times New Roman" w:hAnsi="Times New Roman" w:cs="Times New Roman"/>
          <w:color w:val="000000"/>
          <w:sz w:val="24"/>
          <w:szCs w:val="24"/>
          <w:lang w:eastAsia="ru-RU"/>
        </w:rPr>
        <w:t>5. Торговля и общественное питание: Санитарно-эпидемиологические требования к организациям торговли пищевыми продуктами. Выпуск 8 (59).</w:t>
      </w:r>
    </w:p>
    <w:p w:rsidR="00F158D0" w:rsidRPr="001266F2" w:rsidRDefault="00F158D0" w:rsidP="00F158D0">
      <w:pPr>
        <w:spacing w:after="0" w:line="360" w:lineRule="auto"/>
        <w:rPr>
          <w:rFonts w:ascii="Times New Roman" w:eastAsia="Times New Roman" w:hAnsi="Times New Roman" w:cs="Times New Roman"/>
          <w:sz w:val="24"/>
          <w:szCs w:val="24"/>
          <w:lang w:eastAsia="ru-RU"/>
        </w:rPr>
      </w:pPr>
      <w:r w:rsidRPr="001266F2">
        <w:rPr>
          <w:rFonts w:ascii="Times New Roman" w:hAnsi="Times New Roman" w:cs="Times New Roman"/>
          <w:bCs/>
          <w:kern w:val="36"/>
          <w:sz w:val="24"/>
          <w:szCs w:val="24"/>
        </w:rPr>
        <w:t xml:space="preserve">6. </w:t>
      </w:r>
      <w:proofErr w:type="spellStart"/>
      <w:r w:rsidR="001266F2" w:rsidRPr="001266F2">
        <w:rPr>
          <w:rFonts w:ascii="Times New Roman" w:eastAsia="Times New Roman" w:hAnsi="Times New Roman" w:cs="Times New Roman"/>
          <w:color w:val="000000"/>
          <w:sz w:val="24"/>
          <w:szCs w:val="24"/>
          <w:lang w:eastAsia="ru-RU"/>
        </w:rPr>
        <w:t>Коулз</w:t>
      </w:r>
      <w:proofErr w:type="spellEnd"/>
      <w:r w:rsidR="001266F2" w:rsidRPr="001266F2">
        <w:rPr>
          <w:rFonts w:ascii="Times New Roman" w:eastAsia="Times New Roman" w:hAnsi="Times New Roman" w:cs="Times New Roman"/>
          <w:color w:val="000000"/>
          <w:sz w:val="24"/>
          <w:szCs w:val="24"/>
          <w:lang w:eastAsia="ru-RU"/>
        </w:rPr>
        <w:t xml:space="preserve"> Ричард</w:t>
      </w:r>
      <w:r w:rsidR="001266F2" w:rsidRPr="001266F2">
        <w:rPr>
          <w:rFonts w:ascii="Times New Roman" w:eastAsia="Times New Roman" w:hAnsi="Times New Roman" w:cs="Times New Roman"/>
          <w:color w:val="000000"/>
          <w:sz w:val="24"/>
          <w:szCs w:val="24"/>
          <w:lang w:eastAsia="ru-RU"/>
        </w:rPr>
        <w:t xml:space="preserve"> </w:t>
      </w:r>
      <w:r w:rsidRPr="001266F2">
        <w:rPr>
          <w:rFonts w:ascii="Times New Roman" w:eastAsia="Times New Roman" w:hAnsi="Times New Roman" w:cs="Times New Roman"/>
          <w:color w:val="000000"/>
          <w:sz w:val="24"/>
          <w:szCs w:val="24"/>
          <w:lang w:eastAsia="ru-RU"/>
        </w:rPr>
        <w:t>«Упаковка пищевых продуктов», Научные технологии, 2008.</w:t>
      </w:r>
    </w:p>
    <w:p w:rsidR="00F158D0" w:rsidRPr="001266F2" w:rsidRDefault="00F158D0" w:rsidP="00F158D0">
      <w:pPr>
        <w:shd w:val="clear" w:color="auto" w:fill="FFFFFF"/>
        <w:spacing w:after="0" w:line="360" w:lineRule="auto"/>
        <w:rPr>
          <w:rFonts w:ascii="Times New Roman" w:eastAsia="Times New Roman" w:hAnsi="Times New Roman" w:cs="Times New Roman"/>
          <w:color w:val="000000"/>
          <w:sz w:val="24"/>
          <w:szCs w:val="24"/>
          <w:lang w:eastAsia="ru-RU"/>
        </w:rPr>
      </w:pPr>
      <w:r w:rsidRPr="001266F2">
        <w:rPr>
          <w:rFonts w:ascii="Times New Roman" w:hAnsi="Times New Roman" w:cs="Times New Roman"/>
          <w:sz w:val="24"/>
          <w:szCs w:val="24"/>
        </w:rPr>
        <w:t xml:space="preserve">7. </w:t>
      </w:r>
      <w:r w:rsidRPr="001266F2">
        <w:rPr>
          <w:rFonts w:ascii="Times New Roman" w:eastAsia="Times New Roman" w:hAnsi="Times New Roman" w:cs="Times New Roman"/>
          <w:color w:val="000000"/>
          <w:sz w:val="24"/>
          <w:szCs w:val="24"/>
          <w:lang w:eastAsia="ru-RU"/>
        </w:rPr>
        <w:t>Школьников М.В. «Новые требования к упаковке пищевых продуктов» Москва 2004.</w:t>
      </w:r>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8. Электронная энциклопедия Википедия. Переработка отходов</w:t>
      </w:r>
    </w:p>
    <w:p w:rsidR="00F158D0" w:rsidRPr="001266F2" w:rsidRDefault="001102D1" w:rsidP="00F158D0">
      <w:pPr>
        <w:spacing w:after="0" w:line="360" w:lineRule="auto"/>
        <w:rPr>
          <w:rFonts w:ascii="Times New Roman" w:hAnsi="Times New Roman" w:cs="Times New Roman"/>
          <w:sz w:val="24"/>
          <w:szCs w:val="24"/>
        </w:rPr>
      </w:pPr>
      <w:hyperlink r:id="rId15" w:history="1">
        <w:r w:rsidR="00F158D0" w:rsidRPr="001266F2">
          <w:rPr>
            <w:rFonts w:ascii="Times New Roman" w:hAnsi="Times New Roman" w:cs="Times New Roman"/>
            <w:sz w:val="24"/>
            <w:szCs w:val="24"/>
          </w:rPr>
          <w:t>http://ru.wikipedia.org/wiki</w:t>
        </w:r>
      </w:hyperlink>
      <w:r w:rsidR="00F158D0" w:rsidRPr="001266F2">
        <w:rPr>
          <w:rFonts w:ascii="Times New Roman" w:hAnsi="Times New Roman" w:cs="Times New Roman"/>
          <w:sz w:val="24"/>
          <w:szCs w:val="24"/>
        </w:rPr>
        <w:t xml:space="preserve">  </w:t>
      </w:r>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9. Статья «Чехи спорят, какую воду им пить: из-под крана или из пластиковых бутылок»</w:t>
      </w:r>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http://www.radio.cz/ru/rubrika/tema/chexi-sporyat-kakuyu-vodu-im-pit-iz-pod-krana-ili-iz-plastikovyx-butylok</w:t>
      </w:r>
    </w:p>
    <w:p w:rsidR="00F158D0" w:rsidRPr="001266F2" w:rsidRDefault="00F158D0" w:rsidP="00F158D0">
      <w:pPr>
        <w:spacing w:after="0" w:line="360" w:lineRule="auto"/>
        <w:rPr>
          <w:rFonts w:ascii="Times New Roman" w:hAnsi="Times New Roman" w:cs="Times New Roman"/>
          <w:sz w:val="24"/>
          <w:szCs w:val="24"/>
        </w:rPr>
      </w:pPr>
      <w:r w:rsidRPr="001266F2">
        <w:rPr>
          <w:rFonts w:ascii="Times New Roman" w:hAnsi="Times New Roman" w:cs="Times New Roman"/>
          <w:sz w:val="24"/>
          <w:szCs w:val="24"/>
        </w:rPr>
        <w:t>10. Статья «Вода в бутылках опасна для здоровья»</w:t>
      </w:r>
    </w:p>
    <w:p w:rsidR="00F158D0" w:rsidRPr="001266F2" w:rsidRDefault="001102D1" w:rsidP="00F158D0">
      <w:pPr>
        <w:spacing w:after="0" w:line="360" w:lineRule="auto"/>
        <w:rPr>
          <w:rFonts w:ascii="Times New Roman" w:hAnsi="Times New Roman" w:cs="Times New Roman"/>
          <w:sz w:val="24"/>
          <w:szCs w:val="24"/>
        </w:rPr>
      </w:pPr>
      <w:hyperlink r:id="rId16" w:history="1">
        <w:r w:rsidR="00F158D0" w:rsidRPr="001266F2">
          <w:rPr>
            <w:rFonts w:ascii="Times New Roman" w:hAnsi="Times New Roman" w:cs="Times New Roman"/>
            <w:sz w:val="24"/>
            <w:szCs w:val="24"/>
          </w:rPr>
          <w:t>http://digest.subscribe.ru/health/preventive/n1202118006.html</w:t>
        </w:r>
      </w:hyperlink>
    </w:p>
    <w:p w:rsidR="00F158D0" w:rsidRPr="00F158D0" w:rsidRDefault="00F158D0" w:rsidP="00F158D0">
      <w:pPr>
        <w:spacing w:after="0" w:line="360" w:lineRule="auto"/>
        <w:rPr>
          <w:rFonts w:ascii="Times New Roman" w:hAnsi="Times New Roman" w:cs="Times New Roman"/>
          <w:sz w:val="24"/>
          <w:szCs w:val="24"/>
        </w:rPr>
      </w:pPr>
    </w:p>
    <w:p w:rsidR="00F158D0" w:rsidRDefault="00F158D0" w:rsidP="00F158D0">
      <w:pPr>
        <w:spacing w:after="0"/>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F158D0" w:rsidRDefault="00F158D0" w:rsidP="007E3E1D">
      <w:pPr>
        <w:spacing w:after="0"/>
        <w:jc w:val="right"/>
        <w:rPr>
          <w:rFonts w:ascii="Times New Roman" w:eastAsia="Calibri" w:hAnsi="Times New Roman" w:cs="Times New Roman"/>
          <w:b/>
          <w:sz w:val="24"/>
        </w:rPr>
      </w:pPr>
    </w:p>
    <w:p w:rsidR="008073CE" w:rsidRDefault="008073CE" w:rsidP="008073CE">
      <w:pPr>
        <w:jc w:val="right"/>
        <w:rPr>
          <w:rFonts w:ascii="Times New Roman" w:eastAsia="Calibri" w:hAnsi="Times New Roman" w:cs="Times New Roman"/>
          <w:b/>
          <w:sz w:val="24"/>
        </w:rPr>
      </w:pPr>
      <w:r w:rsidRPr="00285624">
        <w:rPr>
          <w:rFonts w:ascii="Times New Roman" w:eastAsia="Calibri" w:hAnsi="Times New Roman" w:cs="Times New Roman"/>
          <w:b/>
        </w:rPr>
        <w:lastRenderedPageBreak/>
        <w:t xml:space="preserve">Приложение </w:t>
      </w:r>
      <w:r>
        <w:rPr>
          <w:rFonts w:ascii="Times New Roman" w:eastAsia="Calibri" w:hAnsi="Times New Roman" w:cs="Times New Roman"/>
          <w:b/>
        </w:rPr>
        <w:t>1</w:t>
      </w:r>
    </w:p>
    <w:p w:rsidR="008073CE" w:rsidRDefault="008073CE" w:rsidP="008073CE">
      <w:pPr>
        <w:jc w:val="center"/>
        <w:rPr>
          <w:rFonts w:ascii="Times New Roman" w:eastAsia="Calibri" w:hAnsi="Times New Roman" w:cs="Times New Roman"/>
          <w:b/>
          <w:sz w:val="24"/>
        </w:rPr>
      </w:pPr>
      <w:r>
        <w:rPr>
          <w:rFonts w:ascii="Times New Roman" w:eastAsia="Calibri" w:hAnsi="Times New Roman" w:cs="Times New Roman"/>
          <w:sz w:val="24"/>
        </w:rPr>
        <w:t>Таблица 1.</w:t>
      </w:r>
      <w:r>
        <w:rPr>
          <w:rFonts w:ascii="Times New Roman" w:eastAsia="Calibri" w:hAnsi="Times New Roman" w:cs="Times New Roman"/>
          <w:b/>
          <w:sz w:val="24"/>
        </w:rPr>
        <w:t xml:space="preserve"> Виды упаковочной тары и их  общепринятые названия</w:t>
      </w:r>
    </w:p>
    <w:tbl>
      <w:tblPr>
        <w:tblStyle w:val="a7"/>
        <w:tblW w:w="0" w:type="auto"/>
        <w:tblInd w:w="108" w:type="dxa"/>
        <w:tblLayout w:type="fixed"/>
        <w:tblLook w:val="04A0" w:firstRow="1" w:lastRow="0" w:firstColumn="1" w:lastColumn="0" w:noHBand="0" w:noVBand="1"/>
      </w:tblPr>
      <w:tblGrid>
        <w:gridCol w:w="2178"/>
        <w:gridCol w:w="2075"/>
        <w:gridCol w:w="2410"/>
        <w:gridCol w:w="2693"/>
      </w:tblGrid>
      <w:tr w:rsidR="008073CE" w:rsidTr="00FB7017">
        <w:tc>
          <w:tcPr>
            <w:tcW w:w="2178"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31AA6B11" wp14:editId="71DA489C">
                  <wp:extent cx="805815" cy="1191260"/>
                  <wp:effectExtent l="0" t="0" r="0" b="8890"/>
                  <wp:docPr id="25" name="Рисунок 25" descr="Колбасная упаковк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лбасная упаковка">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5815" cy="1191260"/>
                          </a:xfrm>
                          <a:prstGeom prst="rect">
                            <a:avLst/>
                          </a:prstGeom>
                          <a:noFill/>
                          <a:ln>
                            <a:noFill/>
                          </a:ln>
                        </pic:spPr>
                      </pic:pic>
                    </a:graphicData>
                  </a:graphic>
                </wp:inline>
              </w:drawing>
            </w:r>
          </w:p>
        </w:tc>
        <w:tc>
          <w:tcPr>
            <w:tcW w:w="2075" w:type="dxa"/>
          </w:tcPr>
          <w:p w:rsidR="008073CE" w:rsidRPr="00CD3410" w:rsidRDefault="001102D1" w:rsidP="00FB7017">
            <w:pPr>
              <w:jc w:val="center"/>
              <w:rPr>
                <w:rFonts w:ascii="Times New Roman" w:eastAsia="Calibri" w:hAnsi="Times New Roman" w:cs="Times New Roman"/>
                <w:sz w:val="24"/>
                <w:szCs w:val="24"/>
              </w:rPr>
            </w:pPr>
            <w:hyperlink r:id="rId20" w:history="1">
              <w:r w:rsidR="008073CE">
                <w:rPr>
                  <w:rFonts w:ascii="Times New Roman" w:eastAsia="Times New Roman" w:hAnsi="Times New Roman" w:cs="Times New Roman"/>
                  <w:sz w:val="24"/>
                  <w:szCs w:val="24"/>
                  <w:lang w:eastAsia="ru-RU"/>
                </w:rPr>
                <w:t>Колбасная</w:t>
              </w:r>
            </w:hyperlink>
            <w:r w:rsidR="008073CE">
              <w:rPr>
                <w:rFonts w:ascii="Times New Roman" w:eastAsia="Times New Roman" w:hAnsi="Times New Roman" w:cs="Times New Roman"/>
                <w:sz w:val="24"/>
                <w:szCs w:val="24"/>
                <w:lang w:eastAsia="ru-RU"/>
              </w:rPr>
              <w:t xml:space="preserve"> упаковка</w:t>
            </w:r>
          </w:p>
        </w:tc>
        <w:tc>
          <w:tcPr>
            <w:tcW w:w="2410"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5E2075EA" wp14:editId="1E588BEB">
                  <wp:extent cx="829945" cy="1191260"/>
                  <wp:effectExtent l="0" t="0" r="8255" b="8890"/>
                  <wp:docPr id="26" name="Рисунок 26" descr="Банка металлическая для напитко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анка металлическая для напитков">
                            <a:hlinkClick r:id="rId21"/>
                          </pic:cNvPr>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29945" cy="1191260"/>
                          </a:xfrm>
                          <a:prstGeom prst="rect">
                            <a:avLst/>
                          </a:prstGeom>
                          <a:noFill/>
                          <a:ln>
                            <a:noFill/>
                          </a:ln>
                        </pic:spPr>
                      </pic:pic>
                    </a:graphicData>
                  </a:graphic>
                </wp:inline>
              </w:drawing>
            </w:r>
          </w:p>
        </w:tc>
        <w:tc>
          <w:tcPr>
            <w:tcW w:w="2693" w:type="dxa"/>
          </w:tcPr>
          <w:p w:rsidR="008073CE" w:rsidRPr="00CD3410" w:rsidRDefault="001102D1" w:rsidP="00FB7017">
            <w:pPr>
              <w:jc w:val="center"/>
              <w:rPr>
                <w:rFonts w:ascii="Times New Roman" w:eastAsia="Calibri" w:hAnsi="Times New Roman" w:cs="Times New Roman"/>
                <w:b/>
                <w:sz w:val="24"/>
                <w:szCs w:val="24"/>
              </w:rPr>
            </w:pPr>
            <w:hyperlink r:id="rId24" w:history="1">
              <w:r w:rsidR="008073CE" w:rsidRPr="00CD3410">
                <w:rPr>
                  <w:rFonts w:ascii="Times New Roman" w:eastAsia="Times New Roman" w:hAnsi="Times New Roman" w:cs="Times New Roman"/>
                  <w:sz w:val="24"/>
                  <w:szCs w:val="24"/>
                  <w:lang w:eastAsia="ru-RU"/>
                </w:rPr>
                <w:t>Банка металлическая для напитков</w:t>
              </w:r>
            </w:hyperlink>
          </w:p>
        </w:tc>
      </w:tr>
      <w:tr w:rsidR="008073CE" w:rsidTr="00FB7017">
        <w:tc>
          <w:tcPr>
            <w:tcW w:w="2178"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45FC7E27" wp14:editId="02807876">
                  <wp:extent cx="842010" cy="1191260"/>
                  <wp:effectExtent l="0" t="0" r="0" b="8890"/>
                  <wp:docPr id="27" name="Рисунок 27" descr="Ампул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мпула">
                            <a:hlinkClick r:id="rId25"/>
                          </pic:cNvPr>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42010" cy="1191260"/>
                          </a:xfrm>
                          <a:prstGeom prst="rect">
                            <a:avLst/>
                          </a:prstGeom>
                          <a:noFill/>
                          <a:ln>
                            <a:noFill/>
                          </a:ln>
                        </pic:spPr>
                      </pic:pic>
                    </a:graphicData>
                  </a:graphic>
                </wp:inline>
              </w:drawing>
            </w:r>
          </w:p>
        </w:tc>
        <w:tc>
          <w:tcPr>
            <w:tcW w:w="2075" w:type="dxa"/>
          </w:tcPr>
          <w:p w:rsidR="008073CE" w:rsidRPr="00CD3410" w:rsidRDefault="001102D1" w:rsidP="00FB7017">
            <w:pPr>
              <w:jc w:val="center"/>
              <w:rPr>
                <w:rFonts w:ascii="Times New Roman" w:eastAsia="Calibri" w:hAnsi="Times New Roman" w:cs="Times New Roman"/>
                <w:sz w:val="24"/>
                <w:szCs w:val="24"/>
              </w:rPr>
            </w:pPr>
            <w:hyperlink r:id="rId28" w:history="1">
              <w:r w:rsidR="008073CE" w:rsidRPr="00CD3410">
                <w:rPr>
                  <w:rFonts w:ascii="Times New Roman" w:eastAsia="Times New Roman" w:hAnsi="Times New Roman" w:cs="Times New Roman"/>
                  <w:sz w:val="24"/>
                  <w:szCs w:val="24"/>
                  <w:lang w:eastAsia="ru-RU"/>
                </w:rPr>
                <w:t>Ампула</w:t>
              </w:r>
            </w:hyperlink>
          </w:p>
        </w:tc>
        <w:tc>
          <w:tcPr>
            <w:tcW w:w="2410"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1599F5A0" wp14:editId="4E70BBCA">
                  <wp:extent cx="938530" cy="1191260"/>
                  <wp:effectExtent l="0" t="0" r="0" b="8890"/>
                  <wp:docPr id="28" name="Рисунок 28" descr="Банка стеклянна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нка стеклянная">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8530" cy="1191260"/>
                          </a:xfrm>
                          <a:prstGeom prst="rect">
                            <a:avLst/>
                          </a:prstGeom>
                          <a:noFill/>
                          <a:ln>
                            <a:noFill/>
                          </a:ln>
                        </pic:spPr>
                      </pic:pic>
                    </a:graphicData>
                  </a:graphic>
                </wp:inline>
              </w:drawing>
            </w:r>
          </w:p>
        </w:tc>
        <w:tc>
          <w:tcPr>
            <w:tcW w:w="2693" w:type="dxa"/>
          </w:tcPr>
          <w:p w:rsidR="008073CE" w:rsidRPr="00CD3410" w:rsidRDefault="001102D1" w:rsidP="00FB7017">
            <w:pPr>
              <w:jc w:val="center"/>
              <w:rPr>
                <w:rFonts w:ascii="Times New Roman" w:eastAsia="Calibri" w:hAnsi="Times New Roman" w:cs="Times New Roman"/>
                <w:b/>
                <w:sz w:val="24"/>
                <w:szCs w:val="24"/>
              </w:rPr>
            </w:pPr>
            <w:hyperlink r:id="rId32" w:history="1">
              <w:r w:rsidR="008073CE" w:rsidRPr="00CD3410">
                <w:rPr>
                  <w:rFonts w:ascii="Times New Roman" w:eastAsia="Times New Roman" w:hAnsi="Times New Roman" w:cs="Times New Roman"/>
                  <w:sz w:val="24"/>
                  <w:szCs w:val="24"/>
                  <w:lang w:eastAsia="ru-RU"/>
                </w:rPr>
                <w:t>Банка</w:t>
              </w:r>
            </w:hyperlink>
            <w:r w:rsidR="008073CE" w:rsidRPr="00CD3410">
              <w:rPr>
                <w:rFonts w:ascii="Times New Roman" w:eastAsia="Times New Roman" w:hAnsi="Times New Roman" w:cs="Times New Roman"/>
                <w:sz w:val="24"/>
                <w:szCs w:val="24"/>
                <w:lang w:eastAsia="ru-RU"/>
              </w:rPr>
              <w:t xml:space="preserve"> стеклянная</w:t>
            </w:r>
          </w:p>
        </w:tc>
      </w:tr>
      <w:tr w:rsidR="008073CE" w:rsidTr="00FB7017">
        <w:tc>
          <w:tcPr>
            <w:tcW w:w="2178" w:type="dxa"/>
          </w:tcPr>
          <w:p w:rsidR="008073CE" w:rsidRPr="00CD3410" w:rsidRDefault="008073CE" w:rsidP="00FB7017">
            <w:pPr>
              <w:jc w:val="center"/>
              <w:rPr>
                <w:rFonts w:ascii="Times New Roman" w:eastAsia="Calibri" w:hAnsi="Times New Roman" w:cs="Times New Roman"/>
                <w:sz w:val="24"/>
              </w:rPr>
            </w:pPr>
            <w:r w:rsidRPr="001D4DCC">
              <w:rPr>
                <w:rFonts w:ascii="Georgia" w:eastAsia="Times New Roman" w:hAnsi="Georgia" w:cs="Arial"/>
                <w:noProof/>
                <w:color w:val="0066CC"/>
                <w:sz w:val="20"/>
                <w:szCs w:val="20"/>
                <w:lang w:eastAsia="ru-RU"/>
              </w:rPr>
              <w:drawing>
                <wp:inline distT="0" distB="0" distL="0" distR="0" wp14:anchorId="55E11BDC" wp14:editId="37F69AD8">
                  <wp:extent cx="1191260" cy="1191260"/>
                  <wp:effectExtent l="0" t="0" r="8890" b="0"/>
                  <wp:docPr id="29" name="Рисунок 29" descr="Завертка кондитерских издели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авертка кондитерских изделий">
                            <a:hlinkClick r:id="rId33"/>
                          </pic:cNvPr>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inline>
              </w:drawing>
            </w:r>
          </w:p>
        </w:tc>
        <w:tc>
          <w:tcPr>
            <w:tcW w:w="2075" w:type="dxa"/>
          </w:tcPr>
          <w:p w:rsidR="008073CE" w:rsidRPr="00CD3410" w:rsidRDefault="008073CE" w:rsidP="00FB7017">
            <w:pPr>
              <w:jc w:val="center"/>
              <w:rPr>
                <w:rFonts w:ascii="Times New Roman" w:eastAsia="Calibri" w:hAnsi="Times New Roman" w:cs="Times New Roman"/>
                <w:sz w:val="24"/>
                <w:szCs w:val="24"/>
              </w:rPr>
            </w:pPr>
            <w:r w:rsidRPr="00CD3410">
              <w:rPr>
                <w:rFonts w:ascii="Times New Roman" w:eastAsia="Calibri" w:hAnsi="Times New Roman" w:cs="Times New Roman"/>
                <w:sz w:val="24"/>
                <w:szCs w:val="24"/>
              </w:rPr>
              <w:t>Завёртка кондитерских изделий</w:t>
            </w:r>
          </w:p>
        </w:tc>
        <w:tc>
          <w:tcPr>
            <w:tcW w:w="2410"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0A9F14BB" wp14:editId="13EB0F9F">
                  <wp:extent cx="842010" cy="1191260"/>
                  <wp:effectExtent l="0" t="0" r="0" b="8890"/>
                  <wp:docPr id="30" name="Рисунок 30" descr="Биг-бэг (мягкий контейнер)">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г-бэг (мягкий контейнер)">
                            <a:hlinkClick r:id="rId36"/>
                          </pic:cNvPr>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42010" cy="1191260"/>
                          </a:xfrm>
                          <a:prstGeom prst="rect">
                            <a:avLst/>
                          </a:prstGeom>
                          <a:noFill/>
                          <a:ln>
                            <a:noFill/>
                          </a:ln>
                        </pic:spPr>
                      </pic:pic>
                    </a:graphicData>
                  </a:graphic>
                </wp:inline>
              </w:drawing>
            </w:r>
          </w:p>
        </w:tc>
        <w:tc>
          <w:tcPr>
            <w:tcW w:w="2693" w:type="dxa"/>
          </w:tcPr>
          <w:p w:rsidR="008073CE" w:rsidRPr="00CD3410" w:rsidRDefault="001102D1" w:rsidP="00FB7017">
            <w:pPr>
              <w:jc w:val="center"/>
              <w:rPr>
                <w:rFonts w:ascii="Times New Roman" w:eastAsia="Calibri" w:hAnsi="Times New Roman" w:cs="Times New Roman"/>
                <w:b/>
                <w:sz w:val="24"/>
                <w:szCs w:val="24"/>
              </w:rPr>
            </w:pPr>
            <w:hyperlink r:id="rId39" w:history="1">
              <w:r w:rsidR="008073CE" w:rsidRPr="00CD3410">
                <w:rPr>
                  <w:rFonts w:ascii="Times New Roman" w:eastAsia="Times New Roman" w:hAnsi="Times New Roman" w:cs="Times New Roman"/>
                  <w:sz w:val="24"/>
                  <w:szCs w:val="24"/>
                  <w:lang w:eastAsia="ru-RU"/>
                </w:rPr>
                <w:t>Биг-</w:t>
              </w:r>
              <w:proofErr w:type="spellStart"/>
              <w:r w:rsidR="008073CE" w:rsidRPr="00CD3410">
                <w:rPr>
                  <w:rFonts w:ascii="Times New Roman" w:eastAsia="Times New Roman" w:hAnsi="Times New Roman" w:cs="Times New Roman"/>
                  <w:sz w:val="24"/>
                  <w:szCs w:val="24"/>
                  <w:lang w:eastAsia="ru-RU"/>
                </w:rPr>
                <w:t>бэг</w:t>
              </w:r>
              <w:proofErr w:type="spellEnd"/>
              <w:r w:rsidR="008073CE" w:rsidRPr="00CD3410">
                <w:rPr>
                  <w:rFonts w:ascii="Times New Roman" w:eastAsia="Times New Roman" w:hAnsi="Times New Roman" w:cs="Times New Roman"/>
                  <w:sz w:val="24"/>
                  <w:szCs w:val="24"/>
                  <w:lang w:eastAsia="ru-RU"/>
                </w:rPr>
                <w:t xml:space="preserve"> (мягкий контейнер)</w:t>
              </w:r>
            </w:hyperlink>
          </w:p>
        </w:tc>
      </w:tr>
      <w:tr w:rsidR="008073CE" w:rsidTr="00FB7017">
        <w:tc>
          <w:tcPr>
            <w:tcW w:w="2178"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3BC2F764" wp14:editId="41998CBF">
                  <wp:extent cx="998855" cy="1191260"/>
                  <wp:effectExtent l="0" t="0" r="0" b="8890"/>
                  <wp:docPr id="31" name="Рисунок 31" descr="Аэрозольная упаковк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эрозольная упаковка">
                            <a:hlinkClick r:id="rId40"/>
                          </pic:cNvPr>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8855" cy="1191260"/>
                          </a:xfrm>
                          <a:prstGeom prst="rect">
                            <a:avLst/>
                          </a:prstGeom>
                          <a:noFill/>
                          <a:ln>
                            <a:noFill/>
                          </a:ln>
                        </pic:spPr>
                      </pic:pic>
                    </a:graphicData>
                  </a:graphic>
                </wp:inline>
              </w:drawing>
            </w:r>
          </w:p>
        </w:tc>
        <w:tc>
          <w:tcPr>
            <w:tcW w:w="2075" w:type="dxa"/>
          </w:tcPr>
          <w:p w:rsidR="008073CE" w:rsidRPr="00CD3410" w:rsidRDefault="001102D1" w:rsidP="00FB7017">
            <w:pPr>
              <w:jc w:val="center"/>
              <w:rPr>
                <w:rFonts w:ascii="Times New Roman" w:eastAsia="Calibri" w:hAnsi="Times New Roman" w:cs="Times New Roman"/>
                <w:sz w:val="24"/>
                <w:szCs w:val="24"/>
              </w:rPr>
            </w:pPr>
            <w:hyperlink r:id="rId43" w:history="1">
              <w:r w:rsidR="008073CE" w:rsidRPr="00CD3410">
                <w:rPr>
                  <w:rFonts w:ascii="Times New Roman" w:eastAsia="Times New Roman" w:hAnsi="Times New Roman" w:cs="Times New Roman"/>
                  <w:sz w:val="24"/>
                  <w:szCs w:val="24"/>
                  <w:lang w:eastAsia="ru-RU"/>
                </w:rPr>
                <w:t>Аэрозольная упаковка</w:t>
              </w:r>
            </w:hyperlink>
          </w:p>
        </w:tc>
        <w:tc>
          <w:tcPr>
            <w:tcW w:w="2410"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3AB957EC" wp14:editId="736EDF15">
                  <wp:extent cx="950595" cy="1191260"/>
                  <wp:effectExtent l="0" t="0" r="1905" b="8890"/>
                  <wp:docPr id="2048" name="Рисунок 2048" descr="Блистерная упаковка (блистер)">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листерная упаковка (блистер)">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0595" cy="1191260"/>
                          </a:xfrm>
                          <a:prstGeom prst="rect">
                            <a:avLst/>
                          </a:prstGeom>
                          <a:noFill/>
                          <a:ln>
                            <a:noFill/>
                          </a:ln>
                        </pic:spPr>
                      </pic:pic>
                    </a:graphicData>
                  </a:graphic>
                </wp:inline>
              </w:drawing>
            </w:r>
          </w:p>
        </w:tc>
        <w:tc>
          <w:tcPr>
            <w:tcW w:w="2693" w:type="dxa"/>
          </w:tcPr>
          <w:p w:rsidR="008073CE" w:rsidRPr="00CD3410" w:rsidRDefault="001102D1" w:rsidP="00FB7017">
            <w:pPr>
              <w:jc w:val="center"/>
              <w:rPr>
                <w:rFonts w:ascii="Times New Roman" w:eastAsia="Calibri" w:hAnsi="Times New Roman" w:cs="Times New Roman"/>
                <w:b/>
                <w:sz w:val="24"/>
                <w:szCs w:val="24"/>
              </w:rPr>
            </w:pPr>
            <w:hyperlink r:id="rId46" w:history="1">
              <w:r w:rsidR="008073CE" w:rsidRPr="00CD3410">
                <w:rPr>
                  <w:rFonts w:ascii="Times New Roman" w:eastAsia="Times New Roman" w:hAnsi="Times New Roman" w:cs="Times New Roman"/>
                  <w:sz w:val="24"/>
                  <w:szCs w:val="24"/>
                  <w:lang w:eastAsia="ru-RU"/>
                </w:rPr>
                <w:t>Блистерная упаковка (блистер)</w:t>
              </w:r>
            </w:hyperlink>
          </w:p>
        </w:tc>
      </w:tr>
      <w:tr w:rsidR="008073CE" w:rsidTr="00FB7017">
        <w:tc>
          <w:tcPr>
            <w:tcW w:w="2178"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7F712D79" wp14:editId="33EA7D1C">
                  <wp:extent cx="1251585" cy="1191260"/>
                  <wp:effectExtent l="0" t="0" r="5715" b="8890"/>
                  <wp:docPr id="2049" name="Рисунок 2049" descr="Коробка картонная">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робка картонная">
                            <a:hlinkClick r:id="rId47"/>
                          </pic:cNvPr>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1585" cy="1191260"/>
                          </a:xfrm>
                          <a:prstGeom prst="rect">
                            <a:avLst/>
                          </a:prstGeom>
                          <a:noFill/>
                          <a:ln>
                            <a:noFill/>
                          </a:ln>
                        </pic:spPr>
                      </pic:pic>
                    </a:graphicData>
                  </a:graphic>
                </wp:inline>
              </w:drawing>
            </w:r>
          </w:p>
        </w:tc>
        <w:tc>
          <w:tcPr>
            <w:tcW w:w="2075" w:type="dxa"/>
          </w:tcPr>
          <w:p w:rsidR="008073CE" w:rsidRPr="00CD3410" w:rsidRDefault="001102D1" w:rsidP="00FB7017">
            <w:pPr>
              <w:jc w:val="center"/>
              <w:rPr>
                <w:rFonts w:ascii="Times New Roman" w:eastAsia="Calibri" w:hAnsi="Times New Roman" w:cs="Times New Roman"/>
                <w:sz w:val="24"/>
                <w:szCs w:val="24"/>
              </w:rPr>
            </w:pPr>
            <w:hyperlink r:id="rId50" w:history="1">
              <w:r w:rsidR="008073CE">
                <w:rPr>
                  <w:rFonts w:ascii="Times New Roman" w:eastAsia="Times New Roman" w:hAnsi="Times New Roman" w:cs="Times New Roman"/>
                  <w:sz w:val="24"/>
                  <w:szCs w:val="24"/>
                  <w:lang w:eastAsia="ru-RU"/>
                </w:rPr>
                <w:t>Коробка</w:t>
              </w:r>
            </w:hyperlink>
            <w:r w:rsidR="008073CE">
              <w:rPr>
                <w:rFonts w:ascii="Times New Roman" w:eastAsia="Times New Roman" w:hAnsi="Times New Roman" w:cs="Times New Roman"/>
                <w:sz w:val="24"/>
                <w:szCs w:val="24"/>
                <w:lang w:eastAsia="ru-RU"/>
              </w:rPr>
              <w:t xml:space="preserve"> бумажная</w:t>
            </w:r>
          </w:p>
        </w:tc>
        <w:tc>
          <w:tcPr>
            <w:tcW w:w="2410"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45CE6247" wp14:editId="199D2619">
                  <wp:extent cx="962660" cy="1191260"/>
                  <wp:effectExtent l="0" t="0" r="8890" b="8890"/>
                  <wp:docPr id="2051" name="Рисунок 2051" descr="Блокпак">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локпак">
                            <a:hlinkClick r:id="rId51"/>
                          </pic:cNvPr>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2660" cy="1191260"/>
                          </a:xfrm>
                          <a:prstGeom prst="rect">
                            <a:avLst/>
                          </a:prstGeom>
                          <a:noFill/>
                          <a:ln>
                            <a:noFill/>
                          </a:ln>
                        </pic:spPr>
                      </pic:pic>
                    </a:graphicData>
                  </a:graphic>
                </wp:inline>
              </w:drawing>
            </w:r>
          </w:p>
        </w:tc>
        <w:tc>
          <w:tcPr>
            <w:tcW w:w="2693" w:type="dxa"/>
          </w:tcPr>
          <w:p w:rsidR="008073CE" w:rsidRPr="00CD3410" w:rsidRDefault="001102D1" w:rsidP="00FB7017">
            <w:pPr>
              <w:jc w:val="center"/>
              <w:rPr>
                <w:rFonts w:ascii="Times New Roman" w:eastAsia="Calibri" w:hAnsi="Times New Roman" w:cs="Times New Roman"/>
                <w:b/>
                <w:sz w:val="24"/>
                <w:szCs w:val="24"/>
              </w:rPr>
            </w:pPr>
            <w:hyperlink r:id="rId54" w:history="1">
              <w:proofErr w:type="spellStart"/>
              <w:r w:rsidR="008073CE" w:rsidRPr="00CD3410">
                <w:rPr>
                  <w:rFonts w:ascii="Times New Roman" w:eastAsia="Times New Roman" w:hAnsi="Times New Roman" w:cs="Times New Roman"/>
                  <w:sz w:val="24"/>
                  <w:szCs w:val="24"/>
                  <w:lang w:eastAsia="ru-RU"/>
                </w:rPr>
                <w:t>Блокпак</w:t>
              </w:r>
              <w:proofErr w:type="spellEnd"/>
            </w:hyperlink>
          </w:p>
        </w:tc>
      </w:tr>
      <w:tr w:rsidR="008073CE" w:rsidTr="00FB7017">
        <w:tc>
          <w:tcPr>
            <w:tcW w:w="2178"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3CCB3A90" wp14:editId="5B9289F7">
                  <wp:extent cx="1034415" cy="1191260"/>
                  <wp:effectExtent l="0" t="0" r="0" b="8890"/>
                  <wp:docPr id="2053" name="Рисунок 2053" descr="Банк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нка">
                            <a:hlinkClick r:id="rId32"/>
                          </pic:cNvPr>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4415" cy="1191260"/>
                          </a:xfrm>
                          <a:prstGeom prst="rect">
                            <a:avLst/>
                          </a:prstGeom>
                          <a:noFill/>
                          <a:ln>
                            <a:noFill/>
                          </a:ln>
                        </pic:spPr>
                      </pic:pic>
                    </a:graphicData>
                  </a:graphic>
                </wp:inline>
              </w:drawing>
            </w:r>
          </w:p>
        </w:tc>
        <w:tc>
          <w:tcPr>
            <w:tcW w:w="2075" w:type="dxa"/>
          </w:tcPr>
          <w:p w:rsidR="008073CE" w:rsidRPr="00CD3410" w:rsidRDefault="001102D1" w:rsidP="00FB7017">
            <w:pPr>
              <w:jc w:val="center"/>
              <w:rPr>
                <w:rFonts w:ascii="Times New Roman" w:eastAsia="Calibri" w:hAnsi="Times New Roman" w:cs="Times New Roman"/>
                <w:sz w:val="24"/>
                <w:szCs w:val="24"/>
              </w:rPr>
            </w:pPr>
            <w:hyperlink r:id="rId57" w:history="1">
              <w:r w:rsidR="008073CE" w:rsidRPr="00CD3410">
                <w:rPr>
                  <w:rFonts w:ascii="Times New Roman" w:eastAsia="Times New Roman" w:hAnsi="Times New Roman" w:cs="Times New Roman"/>
                  <w:sz w:val="24"/>
                  <w:szCs w:val="24"/>
                  <w:lang w:eastAsia="ru-RU"/>
                </w:rPr>
                <w:t>Банка</w:t>
              </w:r>
            </w:hyperlink>
            <w:r w:rsidR="008073CE" w:rsidRPr="00CD3410">
              <w:rPr>
                <w:rFonts w:ascii="Times New Roman" w:eastAsia="Times New Roman" w:hAnsi="Times New Roman" w:cs="Times New Roman"/>
                <w:sz w:val="24"/>
                <w:szCs w:val="24"/>
                <w:lang w:eastAsia="ru-RU"/>
              </w:rPr>
              <w:t xml:space="preserve"> для лекарств</w:t>
            </w:r>
          </w:p>
        </w:tc>
        <w:tc>
          <w:tcPr>
            <w:tcW w:w="2410" w:type="dxa"/>
          </w:tcPr>
          <w:p w:rsidR="008073CE" w:rsidRDefault="008073CE" w:rsidP="00FB7017">
            <w:pPr>
              <w:jc w:val="center"/>
              <w:rPr>
                <w:rFonts w:ascii="Times New Roman" w:eastAsia="Calibri" w:hAnsi="Times New Roman" w:cs="Times New Roman"/>
                <w:b/>
                <w:sz w:val="24"/>
              </w:rPr>
            </w:pPr>
            <w:r w:rsidRPr="001D4DCC">
              <w:rPr>
                <w:rFonts w:ascii="Georgia" w:eastAsia="Times New Roman" w:hAnsi="Georgia" w:cs="Arial"/>
                <w:noProof/>
                <w:color w:val="0066CC"/>
                <w:sz w:val="20"/>
                <w:szCs w:val="20"/>
                <w:lang w:eastAsia="ru-RU"/>
              </w:rPr>
              <w:drawing>
                <wp:inline distT="0" distB="0" distL="0" distR="0" wp14:anchorId="1FC3B8E7" wp14:editId="3299262C">
                  <wp:extent cx="1732280" cy="1191260"/>
                  <wp:effectExtent l="0" t="0" r="1270" b="8890"/>
                  <wp:docPr id="2055" name="Рисунок 2055" descr="Бугорчатая прокладк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угорчатая прокладка">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2280" cy="1191260"/>
                          </a:xfrm>
                          <a:prstGeom prst="rect">
                            <a:avLst/>
                          </a:prstGeom>
                          <a:noFill/>
                          <a:ln>
                            <a:noFill/>
                          </a:ln>
                        </pic:spPr>
                      </pic:pic>
                    </a:graphicData>
                  </a:graphic>
                </wp:inline>
              </w:drawing>
            </w:r>
          </w:p>
        </w:tc>
        <w:tc>
          <w:tcPr>
            <w:tcW w:w="2693" w:type="dxa"/>
          </w:tcPr>
          <w:p w:rsidR="008073CE" w:rsidRPr="00CD3410" w:rsidRDefault="001102D1" w:rsidP="00FB7017">
            <w:pPr>
              <w:jc w:val="center"/>
              <w:rPr>
                <w:rFonts w:ascii="Times New Roman" w:eastAsia="Calibri" w:hAnsi="Times New Roman" w:cs="Times New Roman"/>
                <w:b/>
                <w:sz w:val="24"/>
                <w:szCs w:val="24"/>
              </w:rPr>
            </w:pPr>
            <w:hyperlink r:id="rId60" w:history="1">
              <w:r w:rsidR="008073CE" w:rsidRPr="00CD3410">
                <w:rPr>
                  <w:rFonts w:ascii="Times New Roman" w:eastAsia="Times New Roman" w:hAnsi="Times New Roman" w:cs="Times New Roman"/>
                  <w:sz w:val="24"/>
                  <w:szCs w:val="24"/>
                  <w:lang w:eastAsia="ru-RU"/>
                </w:rPr>
                <w:t>Бугорчатая прокладка</w:t>
              </w:r>
            </w:hyperlink>
          </w:p>
        </w:tc>
      </w:tr>
    </w:tbl>
    <w:p w:rsidR="008073CE" w:rsidRDefault="008073CE" w:rsidP="007E3E1D">
      <w:pPr>
        <w:spacing w:after="0"/>
        <w:jc w:val="right"/>
        <w:rPr>
          <w:rFonts w:ascii="Times New Roman" w:eastAsia="Calibri" w:hAnsi="Times New Roman" w:cs="Times New Roman"/>
          <w:b/>
          <w:sz w:val="24"/>
        </w:rPr>
      </w:pPr>
    </w:p>
    <w:p w:rsidR="008073CE" w:rsidRDefault="008073CE" w:rsidP="007E3E1D">
      <w:pPr>
        <w:spacing w:after="0"/>
        <w:jc w:val="right"/>
        <w:rPr>
          <w:rFonts w:ascii="Times New Roman" w:eastAsia="Calibri" w:hAnsi="Times New Roman" w:cs="Times New Roman"/>
          <w:b/>
          <w:sz w:val="24"/>
        </w:rPr>
      </w:pPr>
    </w:p>
    <w:p w:rsidR="008073CE" w:rsidRDefault="008073CE" w:rsidP="007E3E1D">
      <w:pPr>
        <w:spacing w:after="0"/>
        <w:jc w:val="right"/>
        <w:rPr>
          <w:rFonts w:ascii="Times New Roman" w:eastAsia="Calibri" w:hAnsi="Times New Roman" w:cs="Times New Roman"/>
          <w:b/>
          <w:sz w:val="24"/>
        </w:rPr>
      </w:pPr>
    </w:p>
    <w:p w:rsidR="008073CE" w:rsidRDefault="008073CE" w:rsidP="007E3E1D">
      <w:pPr>
        <w:spacing w:after="0"/>
        <w:jc w:val="right"/>
        <w:rPr>
          <w:rFonts w:ascii="Times New Roman" w:eastAsia="Calibri" w:hAnsi="Times New Roman" w:cs="Times New Roman"/>
          <w:b/>
          <w:sz w:val="24"/>
        </w:rPr>
      </w:pPr>
    </w:p>
    <w:p w:rsidR="008073CE" w:rsidRDefault="008073CE" w:rsidP="007E3E1D">
      <w:pPr>
        <w:spacing w:after="0"/>
        <w:jc w:val="right"/>
        <w:rPr>
          <w:rFonts w:ascii="Times New Roman" w:eastAsia="Calibri" w:hAnsi="Times New Roman" w:cs="Times New Roman"/>
          <w:b/>
          <w:sz w:val="24"/>
        </w:rPr>
      </w:pPr>
    </w:p>
    <w:p w:rsidR="008073CE" w:rsidRDefault="008073CE" w:rsidP="007E3E1D">
      <w:pPr>
        <w:spacing w:after="0"/>
        <w:jc w:val="right"/>
        <w:rPr>
          <w:rFonts w:ascii="Times New Roman" w:eastAsia="Calibri" w:hAnsi="Times New Roman" w:cs="Times New Roman"/>
          <w:b/>
          <w:sz w:val="24"/>
        </w:rPr>
      </w:pPr>
    </w:p>
    <w:p w:rsidR="00285624" w:rsidRDefault="007E3E1D" w:rsidP="007E3E1D">
      <w:pPr>
        <w:spacing w:after="0"/>
        <w:jc w:val="right"/>
        <w:rPr>
          <w:rFonts w:ascii="Times New Roman" w:eastAsia="Calibri" w:hAnsi="Times New Roman" w:cs="Times New Roman"/>
          <w:b/>
          <w:sz w:val="24"/>
        </w:rPr>
      </w:pPr>
      <w:r>
        <w:rPr>
          <w:rFonts w:ascii="Times New Roman" w:eastAsia="Calibri" w:hAnsi="Times New Roman" w:cs="Times New Roman"/>
          <w:b/>
          <w:sz w:val="24"/>
        </w:rPr>
        <w:lastRenderedPageBreak/>
        <w:t xml:space="preserve">Приложение </w:t>
      </w:r>
      <w:r w:rsidR="008073CE">
        <w:rPr>
          <w:rFonts w:ascii="Times New Roman" w:eastAsia="Calibri" w:hAnsi="Times New Roman" w:cs="Times New Roman"/>
          <w:b/>
          <w:sz w:val="24"/>
        </w:rPr>
        <w:t>2</w:t>
      </w:r>
    </w:p>
    <w:p w:rsidR="00285624" w:rsidRPr="00285624" w:rsidRDefault="00285624" w:rsidP="007E3E1D">
      <w:pPr>
        <w:spacing w:after="0"/>
        <w:jc w:val="center"/>
        <w:rPr>
          <w:rFonts w:ascii="Times New Roman" w:eastAsia="Calibri" w:hAnsi="Times New Roman" w:cs="Times New Roman"/>
          <w:sz w:val="24"/>
        </w:rPr>
      </w:pPr>
      <w:r w:rsidRPr="00285624">
        <w:rPr>
          <w:rFonts w:ascii="Times New Roman" w:eastAsia="Calibri" w:hAnsi="Times New Roman" w:cs="Times New Roman"/>
          <w:sz w:val="24"/>
        </w:rPr>
        <w:t xml:space="preserve">Таблица 1. </w:t>
      </w:r>
      <w:r w:rsidRPr="00285624">
        <w:rPr>
          <w:rFonts w:ascii="Times New Roman" w:eastAsia="Calibri" w:hAnsi="Times New Roman" w:cs="Times New Roman"/>
          <w:b/>
          <w:sz w:val="24"/>
        </w:rPr>
        <w:t>История появления упаковки</w:t>
      </w:r>
      <w:r>
        <w:rPr>
          <w:rFonts w:ascii="Times New Roman" w:eastAsia="Calibri" w:hAnsi="Times New Roman" w:cs="Times New Roman"/>
          <w:b/>
          <w:sz w:val="24"/>
        </w:rPr>
        <w:t>.</w:t>
      </w:r>
    </w:p>
    <w:tbl>
      <w:tblPr>
        <w:tblStyle w:val="a7"/>
        <w:tblW w:w="0" w:type="auto"/>
        <w:tblInd w:w="108" w:type="dxa"/>
        <w:tblLayout w:type="fixed"/>
        <w:tblLook w:val="04A0" w:firstRow="1" w:lastRow="0" w:firstColumn="1" w:lastColumn="0" w:noHBand="0" w:noVBand="1"/>
      </w:tblPr>
      <w:tblGrid>
        <w:gridCol w:w="445"/>
        <w:gridCol w:w="3099"/>
        <w:gridCol w:w="1701"/>
        <w:gridCol w:w="4111"/>
      </w:tblGrid>
      <w:tr w:rsidR="007E3E1D" w:rsidTr="007E3E1D">
        <w:tc>
          <w:tcPr>
            <w:tcW w:w="445" w:type="dxa"/>
          </w:tcPr>
          <w:p w:rsidR="00285624" w:rsidRPr="00285624" w:rsidRDefault="00285624" w:rsidP="00285624">
            <w:pPr>
              <w:jc w:val="center"/>
              <w:rPr>
                <w:rFonts w:ascii="Times New Roman" w:eastAsia="Calibri" w:hAnsi="Times New Roman" w:cs="Times New Roman"/>
                <w:sz w:val="24"/>
              </w:rPr>
            </w:pPr>
            <w:r>
              <w:rPr>
                <w:rFonts w:ascii="Times New Roman" w:eastAsia="Calibri" w:hAnsi="Times New Roman" w:cs="Times New Roman"/>
                <w:sz w:val="24"/>
              </w:rPr>
              <w:t>№</w:t>
            </w:r>
          </w:p>
        </w:tc>
        <w:tc>
          <w:tcPr>
            <w:tcW w:w="3099" w:type="dxa"/>
          </w:tcPr>
          <w:p w:rsidR="00285624" w:rsidRPr="00285624" w:rsidRDefault="00285624" w:rsidP="007E3E1D">
            <w:pPr>
              <w:jc w:val="center"/>
              <w:rPr>
                <w:rFonts w:ascii="Times New Roman" w:eastAsia="Calibri" w:hAnsi="Times New Roman" w:cs="Times New Roman"/>
                <w:sz w:val="24"/>
              </w:rPr>
            </w:pPr>
            <w:r w:rsidRPr="00285624">
              <w:rPr>
                <w:rFonts w:ascii="Times New Roman" w:eastAsia="Calibri" w:hAnsi="Times New Roman" w:cs="Times New Roman"/>
                <w:sz w:val="24"/>
              </w:rPr>
              <w:t>Вид упаковки</w:t>
            </w:r>
          </w:p>
        </w:tc>
        <w:tc>
          <w:tcPr>
            <w:tcW w:w="1701" w:type="dxa"/>
          </w:tcPr>
          <w:p w:rsidR="00285624" w:rsidRPr="00285624" w:rsidRDefault="00285624" w:rsidP="007E3E1D">
            <w:pPr>
              <w:jc w:val="center"/>
              <w:rPr>
                <w:rFonts w:ascii="Times New Roman" w:eastAsia="Calibri" w:hAnsi="Times New Roman" w:cs="Times New Roman"/>
                <w:sz w:val="24"/>
              </w:rPr>
            </w:pPr>
            <w:r w:rsidRPr="00285624">
              <w:rPr>
                <w:rFonts w:ascii="Times New Roman" w:eastAsia="Calibri" w:hAnsi="Times New Roman" w:cs="Times New Roman"/>
                <w:sz w:val="24"/>
              </w:rPr>
              <w:t>Год создания</w:t>
            </w:r>
          </w:p>
        </w:tc>
        <w:tc>
          <w:tcPr>
            <w:tcW w:w="4111" w:type="dxa"/>
          </w:tcPr>
          <w:p w:rsidR="00285624" w:rsidRPr="00285624" w:rsidRDefault="00285624" w:rsidP="007E3E1D">
            <w:pPr>
              <w:jc w:val="center"/>
              <w:rPr>
                <w:rFonts w:ascii="Times New Roman" w:eastAsia="Calibri" w:hAnsi="Times New Roman" w:cs="Times New Roman"/>
                <w:sz w:val="24"/>
              </w:rPr>
            </w:pPr>
            <w:r w:rsidRPr="00285624">
              <w:rPr>
                <w:rFonts w:ascii="Times New Roman" w:eastAsia="Calibri" w:hAnsi="Times New Roman" w:cs="Times New Roman"/>
                <w:sz w:val="24"/>
              </w:rPr>
              <w:t>История</w:t>
            </w:r>
          </w:p>
        </w:tc>
      </w:tr>
      <w:tr w:rsidR="007E3E1D" w:rsidTr="007E3E1D">
        <w:tc>
          <w:tcPr>
            <w:tcW w:w="445" w:type="dxa"/>
          </w:tcPr>
          <w:p w:rsidR="00285624" w:rsidRPr="00285624" w:rsidRDefault="00285624" w:rsidP="00285624">
            <w:pPr>
              <w:jc w:val="center"/>
              <w:rPr>
                <w:rFonts w:ascii="Times New Roman" w:eastAsia="Calibri" w:hAnsi="Times New Roman" w:cs="Times New Roman"/>
              </w:rPr>
            </w:pPr>
            <w:r>
              <w:rPr>
                <w:rFonts w:ascii="Times New Roman" w:eastAsia="Calibri" w:hAnsi="Times New Roman" w:cs="Times New Roman"/>
              </w:rPr>
              <w:t>1</w:t>
            </w:r>
          </w:p>
        </w:tc>
        <w:tc>
          <w:tcPr>
            <w:tcW w:w="3099" w:type="dxa"/>
          </w:tcPr>
          <w:p w:rsidR="00285624" w:rsidRPr="00285624" w:rsidRDefault="00285624" w:rsidP="00285624">
            <w:pPr>
              <w:jc w:val="center"/>
              <w:rPr>
                <w:rFonts w:ascii="Times New Roman" w:eastAsia="Calibri" w:hAnsi="Times New Roman" w:cs="Times New Roman"/>
              </w:rPr>
            </w:pPr>
            <w:r w:rsidRPr="00285624">
              <w:rPr>
                <w:rFonts w:ascii="Times New Roman" w:eastAsia="Calibri" w:hAnsi="Times New Roman" w:cs="Times New Roman"/>
                <w:noProof/>
                <w:lang w:eastAsia="ru-RU"/>
              </w:rPr>
              <w:drawing>
                <wp:inline distT="0" distB="0" distL="0" distR="0" wp14:anchorId="4D30AB2F" wp14:editId="5F2410E0">
                  <wp:extent cx="733425" cy="1009650"/>
                  <wp:effectExtent l="0" t="0" r="9525" b="0"/>
                  <wp:docPr id="1026" name="Picture 2" descr="http://www.unipack.ru/user_files/file4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unipack.ru/user_files/file4399.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extLst/>
                        </pic:spPr>
                      </pic:pic>
                    </a:graphicData>
                  </a:graphic>
                </wp:inline>
              </w:drawing>
            </w:r>
          </w:p>
        </w:tc>
        <w:tc>
          <w:tcPr>
            <w:tcW w:w="1701" w:type="dxa"/>
          </w:tcPr>
          <w:p w:rsidR="00285624" w:rsidRDefault="00285624" w:rsidP="00285624">
            <w:pPr>
              <w:jc w:val="center"/>
              <w:rPr>
                <w:rFonts w:ascii="Times New Roman" w:eastAsia="Calibri" w:hAnsi="Times New Roman" w:cs="Times New Roman"/>
                <w:b/>
              </w:rPr>
            </w:pPr>
            <w:r w:rsidRPr="00285624">
              <w:rPr>
                <w:rFonts w:ascii="Times New Roman" w:eastAsia="Calibri" w:hAnsi="Times New Roman" w:cs="Times New Roman"/>
                <w:sz w:val="24"/>
              </w:rPr>
              <w:t>не менее 5 тысяч лет</w:t>
            </w:r>
          </w:p>
        </w:tc>
        <w:tc>
          <w:tcPr>
            <w:tcW w:w="4111" w:type="dxa"/>
          </w:tcPr>
          <w:p w:rsidR="00285624" w:rsidRPr="00285624" w:rsidRDefault="00285624" w:rsidP="001116C4">
            <w:pPr>
              <w:jc w:val="both"/>
              <w:rPr>
                <w:rFonts w:ascii="Times New Roman" w:eastAsia="Calibri" w:hAnsi="Times New Roman" w:cs="Times New Roman"/>
              </w:rPr>
            </w:pPr>
            <w:r w:rsidRPr="00285624">
              <w:rPr>
                <w:rFonts w:ascii="Times New Roman" w:eastAsia="Calibri" w:hAnsi="Times New Roman" w:cs="Times New Roman"/>
                <w:sz w:val="24"/>
              </w:rPr>
              <w:t>Самой древней глиняной «упаковкой», из дошедших до нас, считается керамический сосуд</w:t>
            </w:r>
            <w:r>
              <w:rPr>
                <w:rFonts w:ascii="Times New Roman" w:eastAsia="Calibri" w:hAnsi="Times New Roman" w:cs="Times New Roman"/>
                <w:sz w:val="24"/>
              </w:rPr>
              <w:t>,</w:t>
            </w:r>
            <w:r w:rsidRPr="00285624">
              <w:rPr>
                <w:rFonts w:ascii="Times New Roman" w:eastAsia="Calibri" w:hAnsi="Times New Roman" w:cs="Times New Roman"/>
                <w:sz w:val="24"/>
              </w:rPr>
              <w:t xml:space="preserve"> найденный в 1922 году при раскопках поселения шумеров в горах Западного Ирана. Возраст находки составляет не менее 5 тысяч лет</w:t>
            </w:r>
            <w:r w:rsidR="001116C4">
              <w:rPr>
                <w:rFonts w:ascii="Times New Roman" w:eastAsia="Calibri" w:hAnsi="Times New Roman" w:cs="Times New Roman"/>
                <w:sz w:val="24"/>
              </w:rPr>
              <w:t xml:space="preserve"> (от 5 до 8 тыс. лет).</w:t>
            </w:r>
          </w:p>
        </w:tc>
      </w:tr>
      <w:tr w:rsidR="007E3E1D" w:rsidRPr="00285624" w:rsidTr="007E3E1D">
        <w:tc>
          <w:tcPr>
            <w:tcW w:w="445" w:type="dxa"/>
          </w:tcPr>
          <w:p w:rsidR="00285624" w:rsidRDefault="00285624" w:rsidP="00CD3410">
            <w:pPr>
              <w:jc w:val="right"/>
              <w:rPr>
                <w:rFonts w:ascii="Times New Roman" w:eastAsia="Calibri" w:hAnsi="Times New Roman" w:cs="Times New Roman"/>
                <w:b/>
              </w:rPr>
            </w:pPr>
            <w:r>
              <w:rPr>
                <w:rFonts w:ascii="Times New Roman" w:eastAsia="Calibri" w:hAnsi="Times New Roman" w:cs="Times New Roman"/>
                <w:b/>
              </w:rPr>
              <w:t>2</w:t>
            </w:r>
          </w:p>
        </w:tc>
        <w:tc>
          <w:tcPr>
            <w:tcW w:w="3099" w:type="dxa"/>
          </w:tcPr>
          <w:p w:rsidR="00285624" w:rsidRDefault="00285624" w:rsidP="00285624">
            <w:pPr>
              <w:jc w:val="center"/>
              <w:rPr>
                <w:rFonts w:ascii="Times New Roman" w:eastAsia="Calibri" w:hAnsi="Times New Roman" w:cs="Times New Roman"/>
                <w:b/>
              </w:rPr>
            </w:pPr>
            <w:r w:rsidRPr="00285624">
              <w:rPr>
                <w:rFonts w:ascii="Times New Roman" w:eastAsia="Calibri" w:hAnsi="Times New Roman" w:cs="Times New Roman"/>
                <w:b/>
                <w:noProof/>
                <w:lang w:eastAsia="ru-RU"/>
              </w:rPr>
              <w:drawing>
                <wp:inline distT="0" distB="0" distL="0" distR="0" wp14:anchorId="6DB1914C" wp14:editId="501FF59D">
                  <wp:extent cx="1390650" cy="971550"/>
                  <wp:effectExtent l="19050" t="19050" r="19050" b="19050"/>
                  <wp:docPr id="1028" name="Picture 4" descr="http://www.unipack.ru/user_files/file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unipack.ru/user_files/file5364.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3145" t="5508" r="5031" b="5003"/>
                          <a:stretch/>
                        </pic:blipFill>
                        <pic:spPr bwMode="auto">
                          <a:xfrm>
                            <a:off x="0" y="0"/>
                            <a:ext cx="1393437" cy="9734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1701" w:type="dxa"/>
          </w:tcPr>
          <w:p w:rsidR="00285624" w:rsidRDefault="00285624" w:rsidP="00CD3410">
            <w:pPr>
              <w:jc w:val="right"/>
              <w:rPr>
                <w:rFonts w:ascii="Times New Roman" w:eastAsia="Calibri" w:hAnsi="Times New Roman" w:cs="Times New Roman"/>
                <w:b/>
              </w:rPr>
            </w:pPr>
            <w:r w:rsidRPr="00285624">
              <w:rPr>
                <w:rFonts w:ascii="Times New Roman" w:eastAsia="Calibri" w:hAnsi="Times New Roman" w:cs="Times New Roman"/>
                <w:sz w:val="24"/>
              </w:rPr>
              <w:t>4 тысячелетия до н.э.</w:t>
            </w:r>
          </w:p>
        </w:tc>
        <w:tc>
          <w:tcPr>
            <w:tcW w:w="4111" w:type="dxa"/>
          </w:tcPr>
          <w:p w:rsidR="00285624" w:rsidRPr="00285624" w:rsidRDefault="00285624" w:rsidP="00285624">
            <w:pPr>
              <w:jc w:val="both"/>
              <w:rPr>
                <w:rFonts w:ascii="Times New Roman" w:eastAsia="Calibri" w:hAnsi="Times New Roman" w:cs="Times New Roman"/>
                <w:sz w:val="24"/>
              </w:rPr>
            </w:pPr>
            <w:r w:rsidRPr="00285624">
              <w:rPr>
                <w:rFonts w:ascii="Times New Roman" w:eastAsia="Calibri" w:hAnsi="Times New Roman" w:cs="Times New Roman"/>
                <w:sz w:val="24"/>
              </w:rPr>
              <w:t>Первые сосуды из стекла появились в Египте и Сирии во второй половине 4 тысячелетия до н.э. Это были бутылочки и флаконы, предназначенные для помад, красок для лица и благовоний.</w:t>
            </w:r>
          </w:p>
        </w:tc>
      </w:tr>
      <w:tr w:rsidR="007E3E1D" w:rsidRPr="00F30BBD" w:rsidTr="007E3E1D">
        <w:tc>
          <w:tcPr>
            <w:tcW w:w="445" w:type="dxa"/>
          </w:tcPr>
          <w:p w:rsidR="00285624" w:rsidRDefault="00285624" w:rsidP="00CD3410">
            <w:pPr>
              <w:jc w:val="right"/>
              <w:rPr>
                <w:rFonts w:ascii="Times New Roman" w:eastAsia="Calibri" w:hAnsi="Times New Roman" w:cs="Times New Roman"/>
                <w:b/>
              </w:rPr>
            </w:pPr>
            <w:r>
              <w:rPr>
                <w:rFonts w:ascii="Times New Roman" w:eastAsia="Calibri" w:hAnsi="Times New Roman" w:cs="Times New Roman"/>
                <w:b/>
              </w:rPr>
              <w:t>3</w:t>
            </w:r>
          </w:p>
        </w:tc>
        <w:tc>
          <w:tcPr>
            <w:tcW w:w="3099" w:type="dxa"/>
          </w:tcPr>
          <w:p w:rsidR="00285624" w:rsidRDefault="00285624" w:rsidP="00285624">
            <w:pPr>
              <w:jc w:val="center"/>
              <w:rPr>
                <w:rFonts w:ascii="Times New Roman" w:eastAsia="Calibri" w:hAnsi="Times New Roman" w:cs="Times New Roman"/>
                <w:b/>
              </w:rPr>
            </w:pPr>
            <w:r w:rsidRPr="00285624">
              <w:rPr>
                <w:rFonts w:ascii="Times New Roman" w:eastAsia="Calibri" w:hAnsi="Times New Roman" w:cs="Times New Roman"/>
                <w:b/>
                <w:noProof/>
                <w:lang w:eastAsia="ru-RU"/>
              </w:rPr>
              <w:drawing>
                <wp:inline distT="0" distB="0" distL="0" distR="0" wp14:anchorId="27C93A1F" wp14:editId="6DC7846F">
                  <wp:extent cx="1409698" cy="952500"/>
                  <wp:effectExtent l="19050" t="19050" r="19685" b="19050"/>
                  <wp:docPr id="1030" name="Picture 6" descr="http://www.unipack.ru/user_files/file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unipack.ru/user_files/file536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9701" cy="952502"/>
                          </a:xfrm>
                          <a:prstGeom prst="rect">
                            <a:avLst/>
                          </a:prstGeom>
                          <a:noFill/>
                          <a:ln>
                            <a:solidFill>
                              <a:schemeClr val="tx1"/>
                            </a:solidFill>
                          </a:ln>
                          <a:extLst/>
                        </pic:spPr>
                      </pic:pic>
                    </a:graphicData>
                  </a:graphic>
                </wp:inline>
              </w:drawing>
            </w:r>
          </w:p>
        </w:tc>
        <w:tc>
          <w:tcPr>
            <w:tcW w:w="1701" w:type="dxa"/>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sz w:val="24"/>
              </w:rPr>
              <w:t>1611 год</w:t>
            </w:r>
            <w:r>
              <w:rPr>
                <w:rFonts w:ascii="Times New Roman" w:eastAsia="Calibri" w:hAnsi="Times New Roman" w:cs="Times New Roman"/>
                <w:sz w:val="24"/>
              </w:rPr>
              <w:t>,</w:t>
            </w:r>
            <w:r w:rsidRPr="00F30BBD">
              <w:rPr>
                <w:rFonts w:ascii="Times New Roman" w:eastAsia="Calibri" w:hAnsi="Times New Roman" w:cs="Times New Roman"/>
                <w:sz w:val="24"/>
              </w:rPr>
              <w:t xml:space="preserve"> в Англии</w:t>
            </w:r>
          </w:p>
        </w:tc>
        <w:tc>
          <w:tcPr>
            <w:tcW w:w="4111" w:type="dxa"/>
          </w:tcPr>
          <w:p w:rsidR="00F30BBD" w:rsidRPr="00F30BBD" w:rsidRDefault="00F30BBD" w:rsidP="00F30BBD">
            <w:pPr>
              <w:jc w:val="both"/>
              <w:rPr>
                <w:rFonts w:ascii="Times New Roman" w:eastAsia="Calibri" w:hAnsi="Times New Roman" w:cs="Times New Roman"/>
                <w:sz w:val="24"/>
              </w:rPr>
            </w:pPr>
            <w:r w:rsidRPr="00F30BBD">
              <w:rPr>
                <w:rFonts w:ascii="Times New Roman" w:eastAsia="Calibri" w:hAnsi="Times New Roman" w:cs="Times New Roman"/>
                <w:sz w:val="24"/>
              </w:rPr>
              <w:t xml:space="preserve">Прочные толстостенные бутылки и бутылки из темного стекла появились благодаря внедрению запатентованной в 1611 году в Англии печи для обжига стекла, работающей на каменном угле. </w:t>
            </w:r>
          </w:p>
          <w:p w:rsidR="00285624" w:rsidRPr="00F30BBD" w:rsidRDefault="00285624" w:rsidP="00F30BBD">
            <w:pPr>
              <w:jc w:val="both"/>
              <w:rPr>
                <w:rFonts w:ascii="Times New Roman" w:eastAsia="Calibri" w:hAnsi="Times New Roman" w:cs="Times New Roman"/>
                <w:sz w:val="24"/>
              </w:rPr>
            </w:pPr>
          </w:p>
        </w:tc>
      </w:tr>
      <w:tr w:rsidR="007E3E1D" w:rsidTr="007E3E1D">
        <w:tc>
          <w:tcPr>
            <w:tcW w:w="445" w:type="dxa"/>
          </w:tcPr>
          <w:p w:rsidR="00285624" w:rsidRDefault="00F30BBD" w:rsidP="00CD3410">
            <w:pPr>
              <w:jc w:val="right"/>
              <w:rPr>
                <w:rFonts w:ascii="Times New Roman" w:eastAsia="Calibri" w:hAnsi="Times New Roman" w:cs="Times New Roman"/>
                <w:b/>
              </w:rPr>
            </w:pPr>
            <w:r>
              <w:rPr>
                <w:rFonts w:ascii="Times New Roman" w:eastAsia="Calibri" w:hAnsi="Times New Roman" w:cs="Times New Roman"/>
                <w:b/>
              </w:rPr>
              <w:t>4</w:t>
            </w:r>
          </w:p>
        </w:tc>
        <w:tc>
          <w:tcPr>
            <w:tcW w:w="3099" w:type="dxa"/>
            <w:shd w:val="clear" w:color="auto" w:fill="auto"/>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b/>
                <w:noProof/>
                <w:lang w:eastAsia="ru-RU"/>
              </w:rPr>
              <w:drawing>
                <wp:inline distT="0" distB="0" distL="0" distR="0" wp14:anchorId="6AA5510C" wp14:editId="63233584">
                  <wp:extent cx="1352550" cy="1114425"/>
                  <wp:effectExtent l="19050" t="19050" r="19050" b="28575"/>
                  <wp:docPr id="1032" name="Picture 8" descr="http://www.unipack.ru/user_files/file4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unipack.ru/user_files/file440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1946" cy="1122167"/>
                          </a:xfrm>
                          <a:prstGeom prst="rect">
                            <a:avLst/>
                          </a:prstGeom>
                          <a:noFill/>
                          <a:ln>
                            <a:solidFill>
                              <a:schemeClr val="bg1"/>
                            </a:solidFill>
                          </a:ln>
                          <a:extLst/>
                        </pic:spPr>
                      </pic:pic>
                    </a:graphicData>
                  </a:graphic>
                </wp:inline>
              </w:drawing>
            </w:r>
          </w:p>
        </w:tc>
        <w:tc>
          <w:tcPr>
            <w:tcW w:w="1701" w:type="dxa"/>
          </w:tcPr>
          <w:p w:rsidR="00285624" w:rsidRDefault="00F30BBD" w:rsidP="00F30BBD">
            <w:pPr>
              <w:jc w:val="center"/>
              <w:rPr>
                <w:rFonts w:ascii="Times New Roman" w:eastAsia="Calibri" w:hAnsi="Times New Roman" w:cs="Times New Roman"/>
                <w:b/>
              </w:rPr>
            </w:pPr>
            <w:r>
              <w:rPr>
                <w:rFonts w:ascii="Times New Roman" w:eastAsia="Calibri" w:hAnsi="Times New Roman" w:cs="Times New Roman"/>
                <w:sz w:val="24"/>
              </w:rPr>
              <w:t>начало</w:t>
            </w:r>
            <w:r w:rsidRPr="00F30BBD">
              <w:rPr>
                <w:rFonts w:ascii="Times New Roman" w:eastAsia="Calibri" w:hAnsi="Times New Roman" w:cs="Times New Roman"/>
                <w:sz w:val="24"/>
              </w:rPr>
              <w:t xml:space="preserve"> XVIII века</w:t>
            </w:r>
          </w:p>
        </w:tc>
        <w:tc>
          <w:tcPr>
            <w:tcW w:w="4111" w:type="dxa"/>
          </w:tcPr>
          <w:p w:rsidR="00285624" w:rsidRPr="00F30BBD" w:rsidRDefault="00F30BBD" w:rsidP="00F30BBD">
            <w:pPr>
              <w:jc w:val="both"/>
              <w:rPr>
                <w:rFonts w:ascii="Times New Roman" w:eastAsia="Calibri" w:hAnsi="Times New Roman" w:cs="Times New Roman"/>
                <w:sz w:val="24"/>
              </w:rPr>
            </w:pPr>
            <w:r w:rsidRPr="00F30BBD">
              <w:rPr>
                <w:rFonts w:ascii="Times New Roman" w:eastAsia="Calibri" w:hAnsi="Times New Roman" w:cs="Times New Roman"/>
                <w:sz w:val="24"/>
              </w:rPr>
              <w:t xml:space="preserve">Предтечей пакета были кожаные, джутовые и хлопковые мешки, предназначавшиеся для хранения и транспортировки сыпучих продуктов. Появлению бумажного пакета в начале XVIII века поспособствовало развитие бумажной промышленности в Европе. </w:t>
            </w:r>
          </w:p>
        </w:tc>
      </w:tr>
      <w:tr w:rsidR="007E3E1D" w:rsidTr="007E3E1D">
        <w:trPr>
          <w:trHeight w:val="1707"/>
        </w:trPr>
        <w:tc>
          <w:tcPr>
            <w:tcW w:w="445" w:type="dxa"/>
          </w:tcPr>
          <w:p w:rsidR="00285624" w:rsidRDefault="00F30BBD" w:rsidP="00CD3410">
            <w:pPr>
              <w:jc w:val="right"/>
              <w:rPr>
                <w:rFonts w:ascii="Times New Roman" w:eastAsia="Calibri" w:hAnsi="Times New Roman" w:cs="Times New Roman"/>
                <w:b/>
              </w:rPr>
            </w:pPr>
            <w:r>
              <w:rPr>
                <w:rFonts w:ascii="Times New Roman" w:eastAsia="Calibri" w:hAnsi="Times New Roman" w:cs="Times New Roman"/>
                <w:b/>
              </w:rPr>
              <w:t>5</w:t>
            </w:r>
          </w:p>
        </w:tc>
        <w:tc>
          <w:tcPr>
            <w:tcW w:w="3099" w:type="dxa"/>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b/>
                <w:noProof/>
                <w:lang w:eastAsia="ru-RU"/>
              </w:rPr>
              <w:drawing>
                <wp:inline distT="0" distB="0" distL="0" distR="0" wp14:anchorId="2A781EF8" wp14:editId="5D48DC72">
                  <wp:extent cx="1438275" cy="1038225"/>
                  <wp:effectExtent l="0" t="0" r="9525" b="9525"/>
                  <wp:docPr id="2050" name="Picture 2" descr="http://www.unipack.ru/user_files/file4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unipack.ru/user_files/file444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7263" cy="1037494"/>
                          </a:xfrm>
                          <a:prstGeom prst="rect">
                            <a:avLst/>
                          </a:prstGeom>
                          <a:noFill/>
                          <a:extLst/>
                        </pic:spPr>
                      </pic:pic>
                    </a:graphicData>
                  </a:graphic>
                </wp:inline>
              </w:drawing>
            </w:r>
          </w:p>
        </w:tc>
        <w:tc>
          <w:tcPr>
            <w:tcW w:w="1701" w:type="dxa"/>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sz w:val="24"/>
              </w:rPr>
              <w:t>1879 год</w:t>
            </w:r>
            <w:r>
              <w:rPr>
                <w:rFonts w:ascii="Times New Roman" w:eastAsia="Calibri" w:hAnsi="Times New Roman" w:cs="Times New Roman"/>
                <w:sz w:val="24"/>
              </w:rPr>
              <w:t>,</w:t>
            </w:r>
            <w:r w:rsidRPr="00F30BBD">
              <w:rPr>
                <w:rFonts w:ascii="Times New Roman" w:eastAsia="Calibri" w:hAnsi="Times New Roman" w:cs="Times New Roman"/>
                <w:sz w:val="24"/>
              </w:rPr>
              <w:t xml:space="preserve"> США</w:t>
            </w:r>
          </w:p>
        </w:tc>
        <w:tc>
          <w:tcPr>
            <w:tcW w:w="4111" w:type="dxa"/>
          </w:tcPr>
          <w:p w:rsidR="00285624" w:rsidRPr="00F30BBD" w:rsidRDefault="00F30BBD" w:rsidP="00F30BBD">
            <w:pPr>
              <w:jc w:val="both"/>
              <w:rPr>
                <w:rFonts w:ascii="Times New Roman" w:eastAsia="Calibri" w:hAnsi="Times New Roman" w:cs="Times New Roman"/>
                <w:sz w:val="24"/>
              </w:rPr>
            </w:pPr>
            <w:r w:rsidRPr="00F30BBD">
              <w:rPr>
                <w:rFonts w:ascii="Times New Roman" w:eastAsia="Calibri" w:hAnsi="Times New Roman" w:cs="Times New Roman"/>
                <w:sz w:val="24"/>
              </w:rPr>
              <w:t xml:space="preserve">Первая по-настоящему удобная складная коробка была изобретена в 1879 году </w:t>
            </w:r>
            <w:r w:rsidRPr="00F30BBD">
              <w:rPr>
                <w:rFonts w:ascii="Times New Roman" w:eastAsia="Calibri" w:hAnsi="Times New Roman" w:cs="Times New Roman"/>
                <w:bCs/>
                <w:i/>
                <w:iCs/>
                <w:sz w:val="24"/>
              </w:rPr>
              <w:t xml:space="preserve">Робертом </w:t>
            </w:r>
            <w:proofErr w:type="spellStart"/>
            <w:r w:rsidRPr="00F30BBD">
              <w:rPr>
                <w:rFonts w:ascii="Times New Roman" w:eastAsia="Calibri" w:hAnsi="Times New Roman" w:cs="Times New Roman"/>
                <w:bCs/>
                <w:i/>
                <w:iCs/>
                <w:sz w:val="24"/>
              </w:rPr>
              <w:t>Гейром</w:t>
            </w:r>
            <w:proofErr w:type="spellEnd"/>
            <w:r w:rsidRPr="00F30BBD">
              <w:rPr>
                <w:rFonts w:ascii="Times New Roman" w:eastAsia="Calibri" w:hAnsi="Times New Roman" w:cs="Times New Roman"/>
                <w:sz w:val="24"/>
              </w:rPr>
              <w:t>, владельцем бруклинской типографии, специализировавшейся на печати на пакетах.</w:t>
            </w:r>
          </w:p>
        </w:tc>
      </w:tr>
      <w:tr w:rsidR="007E3E1D" w:rsidTr="007E3E1D">
        <w:tc>
          <w:tcPr>
            <w:tcW w:w="445" w:type="dxa"/>
          </w:tcPr>
          <w:p w:rsidR="00285624" w:rsidRDefault="00F30BBD" w:rsidP="00CD3410">
            <w:pPr>
              <w:jc w:val="right"/>
              <w:rPr>
                <w:rFonts w:ascii="Times New Roman" w:eastAsia="Calibri" w:hAnsi="Times New Roman" w:cs="Times New Roman"/>
                <w:b/>
              </w:rPr>
            </w:pPr>
            <w:r>
              <w:rPr>
                <w:rFonts w:ascii="Times New Roman" w:eastAsia="Calibri" w:hAnsi="Times New Roman" w:cs="Times New Roman"/>
                <w:b/>
              </w:rPr>
              <w:t>6</w:t>
            </w:r>
          </w:p>
        </w:tc>
        <w:tc>
          <w:tcPr>
            <w:tcW w:w="3099" w:type="dxa"/>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b/>
                <w:noProof/>
                <w:lang w:eastAsia="ru-RU"/>
              </w:rPr>
              <w:drawing>
                <wp:inline distT="0" distB="0" distL="0" distR="0" wp14:anchorId="7897F4C8" wp14:editId="789688D9">
                  <wp:extent cx="1264531" cy="1095375"/>
                  <wp:effectExtent l="0" t="0" r="0" b="0"/>
                  <wp:docPr id="2052" name="Picture 4" descr="http://www.unipack.ru/user_files/file4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unipack.ru/user_files/file444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6154" cy="1096781"/>
                          </a:xfrm>
                          <a:prstGeom prst="rect">
                            <a:avLst/>
                          </a:prstGeom>
                          <a:noFill/>
                          <a:extLst/>
                        </pic:spPr>
                      </pic:pic>
                    </a:graphicData>
                  </a:graphic>
                </wp:inline>
              </w:drawing>
            </w:r>
          </w:p>
        </w:tc>
        <w:tc>
          <w:tcPr>
            <w:tcW w:w="1701" w:type="dxa"/>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sz w:val="24"/>
              </w:rPr>
              <w:t>XIX век</w:t>
            </w:r>
          </w:p>
        </w:tc>
        <w:tc>
          <w:tcPr>
            <w:tcW w:w="4111" w:type="dxa"/>
          </w:tcPr>
          <w:p w:rsidR="00285624" w:rsidRPr="00F30BBD" w:rsidRDefault="00F30BBD" w:rsidP="00F30BBD">
            <w:pPr>
              <w:jc w:val="both"/>
              <w:rPr>
                <w:rFonts w:ascii="Times New Roman" w:eastAsia="Calibri" w:hAnsi="Times New Roman" w:cs="Times New Roman"/>
              </w:rPr>
            </w:pPr>
            <w:r w:rsidRPr="00F30BBD">
              <w:rPr>
                <w:rFonts w:ascii="Times New Roman" w:eastAsia="Calibri" w:hAnsi="Times New Roman" w:cs="Times New Roman"/>
                <w:sz w:val="24"/>
              </w:rPr>
              <w:t>Массовое производство упаковки из жести стартовало в середине XIX века в старой доброй Англии</w:t>
            </w:r>
          </w:p>
        </w:tc>
      </w:tr>
      <w:tr w:rsidR="007E3E1D" w:rsidTr="007E3E1D">
        <w:tc>
          <w:tcPr>
            <w:tcW w:w="445" w:type="dxa"/>
          </w:tcPr>
          <w:p w:rsidR="00285624" w:rsidRDefault="00F30BBD" w:rsidP="00CD3410">
            <w:pPr>
              <w:jc w:val="right"/>
              <w:rPr>
                <w:rFonts w:ascii="Times New Roman" w:eastAsia="Calibri" w:hAnsi="Times New Roman" w:cs="Times New Roman"/>
                <w:b/>
              </w:rPr>
            </w:pPr>
            <w:r>
              <w:rPr>
                <w:rFonts w:ascii="Times New Roman" w:eastAsia="Calibri" w:hAnsi="Times New Roman" w:cs="Times New Roman"/>
                <w:b/>
              </w:rPr>
              <w:t>7</w:t>
            </w:r>
          </w:p>
        </w:tc>
        <w:tc>
          <w:tcPr>
            <w:tcW w:w="3099" w:type="dxa"/>
          </w:tcPr>
          <w:p w:rsidR="00285624" w:rsidRDefault="00F30BBD" w:rsidP="00CD3410">
            <w:pPr>
              <w:jc w:val="right"/>
              <w:rPr>
                <w:rFonts w:ascii="Times New Roman" w:eastAsia="Calibri" w:hAnsi="Times New Roman" w:cs="Times New Roman"/>
                <w:b/>
              </w:rPr>
            </w:pPr>
            <w:r w:rsidRPr="00F30BBD">
              <w:rPr>
                <w:rFonts w:ascii="Times New Roman" w:eastAsia="Calibri" w:hAnsi="Times New Roman" w:cs="Times New Roman"/>
                <w:b/>
                <w:noProof/>
                <w:lang w:eastAsia="ru-RU"/>
              </w:rPr>
              <w:drawing>
                <wp:inline distT="0" distB="0" distL="0" distR="0" wp14:anchorId="484387DC" wp14:editId="61BFD7E4">
                  <wp:extent cx="646176" cy="1781937"/>
                  <wp:effectExtent l="3493" t="0" r="5397" b="5398"/>
                  <wp:docPr id="2054" name="Picture 6" descr="http://www.unipack.ru/user_files/file4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unipack.ru/user_files/file4444.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646176" cy="1781937"/>
                          </a:xfrm>
                          <a:prstGeom prst="rect">
                            <a:avLst/>
                          </a:prstGeom>
                          <a:noFill/>
                          <a:extLst/>
                        </pic:spPr>
                      </pic:pic>
                    </a:graphicData>
                  </a:graphic>
                </wp:inline>
              </w:drawing>
            </w:r>
          </w:p>
        </w:tc>
        <w:tc>
          <w:tcPr>
            <w:tcW w:w="1701" w:type="dxa"/>
          </w:tcPr>
          <w:p w:rsidR="00285624" w:rsidRDefault="00F30BBD" w:rsidP="00F30BBD">
            <w:pPr>
              <w:jc w:val="center"/>
              <w:rPr>
                <w:rFonts w:ascii="Times New Roman" w:eastAsia="Calibri" w:hAnsi="Times New Roman" w:cs="Times New Roman"/>
                <w:b/>
              </w:rPr>
            </w:pPr>
            <w:r w:rsidRPr="00F30BBD">
              <w:rPr>
                <w:rFonts w:ascii="Times New Roman" w:eastAsia="Calibri" w:hAnsi="Times New Roman" w:cs="Times New Roman"/>
                <w:sz w:val="24"/>
              </w:rPr>
              <w:t>1841 год</w:t>
            </w:r>
          </w:p>
        </w:tc>
        <w:tc>
          <w:tcPr>
            <w:tcW w:w="4111" w:type="dxa"/>
          </w:tcPr>
          <w:p w:rsidR="00285624" w:rsidRPr="00F30BBD" w:rsidRDefault="00F30BBD" w:rsidP="007E3E1D">
            <w:pPr>
              <w:jc w:val="both"/>
              <w:rPr>
                <w:rFonts w:ascii="Times New Roman" w:eastAsia="Calibri" w:hAnsi="Times New Roman" w:cs="Times New Roman"/>
              </w:rPr>
            </w:pPr>
            <w:r w:rsidRPr="00F30BBD">
              <w:rPr>
                <w:rFonts w:ascii="Times New Roman" w:eastAsia="Calibri" w:hAnsi="Times New Roman" w:cs="Times New Roman"/>
                <w:sz w:val="24"/>
              </w:rPr>
              <w:t>Годом рождения тюбика счита</w:t>
            </w:r>
            <w:r w:rsidR="007E3E1D">
              <w:rPr>
                <w:rFonts w:ascii="Times New Roman" w:eastAsia="Calibri" w:hAnsi="Times New Roman" w:cs="Times New Roman"/>
                <w:sz w:val="24"/>
              </w:rPr>
              <w:t>ют</w:t>
            </w:r>
            <w:r w:rsidRPr="00F30BBD">
              <w:rPr>
                <w:rFonts w:ascii="Times New Roman" w:eastAsia="Calibri" w:hAnsi="Times New Roman" w:cs="Times New Roman"/>
                <w:sz w:val="24"/>
              </w:rPr>
              <w:t xml:space="preserve"> 1841 год, когда американский ученый и художник </w:t>
            </w:r>
            <w:r w:rsidRPr="00F30BBD">
              <w:rPr>
                <w:rFonts w:ascii="Times New Roman" w:eastAsia="Calibri" w:hAnsi="Times New Roman" w:cs="Times New Roman"/>
                <w:bCs/>
                <w:i/>
                <w:iCs/>
                <w:sz w:val="24"/>
              </w:rPr>
              <w:t>Джон Рэнд</w:t>
            </w:r>
            <w:r w:rsidRPr="00F30BBD">
              <w:rPr>
                <w:rFonts w:ascii="Times New Roman" w:eastAsia="Calibri" w:hAnsi="Times New Roman" w:cs="Times New Roman"/>
                <w:sz w:val="24"/>
              </w:rPr>
              <w:t xml:space="preserve"> запатентовал изобретенные им оловянные тюбики для хранения скоропортящихся красок</w:t>
            </w:r>
          </w:p>
        </w:tc>
      </w:tr>
    </w:tbl>
    <w:p w:rsidR="0087448C" w:rsidRPr="008073CE" w:rsidRDefault="00A474FD" w:rsidP="008073CE">
      <w:pPr>
        <w:spacing w:after="0" w:line="360" w:lineRule="auto"/>
        <w:jc w:val="right"/>
        <w:rPr>
          <w:rFonts w:ascii="Times New Roman" w:eastAsia="Times New Roman" w:hAnsi="Times New Roman" w:cs="Times New Roman"/>
          <w:b/>
          <w:sz w:val="24"/>
          <w:szCs w:val="24"/>
          <w:lang w:eastAsia="ru-RU"/>
        </w:rPr>
      </w:pPr>
      <w:r w:rsidRPr="00CD3410">
        <w:rPr>
          <w:rFonts w:ascii="Times New Roman" w:eastAsia="Calibri" w:hAnsi="Times New Roman" w:cs="Times New Roman"/>
          <w:b/>
          <w:sz w:val="24"/>
        </w:rPr>
        <w:lastRenderedPageBreak/>
        <w:t xml:space="preserve">Приложение </w:t>
      </w:r>
      <w:r w:rsidR="008073CE">
        <w:rPr>
          <w:rFonts w:ascii="Times New Roman" w:eastAsia="Calibri" w:hAnsi="Times New Roman" w:cs="Times New Roman"/>
          <w:b/>
          <w:sz w:val="24"/>
        </w:rPr>
        <w:t>3</w:t>
      </w:r>
    </w:p>
    <w:p w:rsidR="0087448C" w:rsidRDefault="0087448C" w:rsidP="0087448C">
      <w:pPr>
        <w:jc w:val="right"/>
        <w:rPr>
          <w:rFonts w:ascii="Times New Roman" w:eastAsia="Calibri" w:hAnsi="Times New Roman" w:cs="Times New Roman"/>
          <w:b/>
          <w:sz w:val="24"/>
        </w:rPr>
      </w:pPr>
      <w:r>
        <w:rPr>
          <w:rFonts w:ascii="Times New Roman" w:eastAsia="Calibri" w:hAnsi="Times New Roman" w:cs="Times New Roman"/>
          <w:b/>
          <w:sz w:val="24"/>
        </w:rPr>
        <w:t>Фотографии популярных упаковок с различными компонентами в составе пластмасс</w:t>
      </w:r>
    </w:p>
    <w:p w:rsidR="00053C3D" w:rsidRDefault="00053C3D" w:rsidP="00053C3D">
      <w:pPr>
        <w:rPr>
          <w:rFonts w:ascii="Times New Roman" w:eastAsia="Calibri" w:hAnsi="Times New Roman" w:cs="Times New Roman"/>
          <w:b/>
          <w:sz w:val="24"/>
        </w:rPr>
      </w:pPr>
      <w:r w:rsidRPr="00053C3D">
        <w:rPr>
          <w:rFonts w:ascii="Times New Roman" w:eastAsia="Times New Roman" w:hAnsi="Times New Roman" w:cs="Times New Roman"/>
          <w:noProof/>
          <w:kern w:val="36"/>
          <w:sz w:val="24"/>
          <w:szCs w:val="24"/>
          <w:lang w:eastAsia="ru-RU"/>
        </w:rPr>
        <mc:AlternateContent>
          <mc:Choice Requires="wps">
            <w:drawing>
              <wp:anchor distT="0" distB="0" distL="114300" distR="114300" simplePos="0" relativeHeight="251661312" behindDoc="0" locked="0" layoutInCell="1" allowOverlap="1" wp14:anchorId="662C6B2C" wp14:editId="51186C52">
                <wp:simplePos x="0" y="0"/>
                <wp:positionH relativeFrom="column">
                  <wp:posOffset>3101340</wp:posOffset>
                </wp:positionH>
                <wp:positionV relativeFrom="paragraph">
                  <wp:posOffset>2180590</wp:posOffset>
                </wp:positionV>
                <wp:extent cx="2886075" cy="438150"/>
                <wp:effectExtent l="0" t="0" r="28575" b="190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8150"/>
                        </a:xfrm>
                        <a:prstGeom prst="rect">
                          <a:avLst/>
                        </a:prstGeom>
                        <a:solidFill>
                          <a:srgbClr val="FFFFFF"/>
                        </a:solidFill>
                        <a:ln w="9525">
                          <a:solidFill>
                            <a:srgbClr val="000000"/>
                          </a:solidFill>
                          <a:miter lim="800000"/>
                          <a:headEnd/>
                          <a:tailEnd/>
                        </a:ln>
                      </wps:spPr>
                      <wps:txbx>
                        <w:txbxContent>
                          <w:p w:rsidR="00F158D0" w:rsidRDefault="00F158D0" w:rsidP="0087448C">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2</w:t>
                            </w:r>
                            <w:r>
                              <w:rPr>
                                <w:rFonts w:ascii="Times New Roman" w:eastAsia="Times New Roman" w:hAnsi="Times New Roman" w:cs="Times New Roman"/>
                                <w:b/>
                                <w:kern w:val="36"/>
                                <w:sz w:val="24"/>
                                <w:szCs w:val="24"/>
                                <w:lang w:eastAsia="ru-RU"/>
                              </w:rPr>
                              <w:t xml:space="preserve">       </w:t>
                            </w: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w:t>
                            </w:r>
                            <w:r>
                              <w:rPr>
                                <w:rFonts w:ascii="Times New Roman" w:eastAsia="Times New Roman" w:hAnsi="Times New Roman" w:cs="Times New Roman"/>
                                <w:kern w:val="36"/>
                                <w:sz w:val="24"/>
                                <w:szCs w:val="24"/>
                                <w:lang w:eastAsia="ru-RU"/>
                              </w:rPr>
                              <w:t xml:space="preserve">  полиэтиленом</w:t>
                            </w:r>
                          </w:p>
                          <w:p w:rsidR="00F158D0" w:rsidRPr="0087448C" w:rsidRDefault="00F158D0" w:rsidP="00053C3D">
                            <w:pPr>
                              <w:spacing w:after="0" w:line="240" w:lineRule="auto"/>
                              <w:rPr>
                                <w:rFonts w:ascii="Times New Roman" w:eastAsia="Times New Roman" w:hAnsi="Times New Roman" w:cs="Times New Roman"/>
                                <w:b/>
                                <w:kern w:val="36"/>
                                <w:sz w:val="24"/>
                                <w:szCs w:val="24"/>
                                <w:lang w:eastAsia="ru-RU"/>
                              </w:rPr>
                            </w:pPr>
                            <w:r>
                              <w:rPr>
                                <w:rFonts w:ascii="Times New Roman" w:eastAsia="Times New Roman" w:hAnsi="Times New Roman" w:cs="Times New Roman"/>
                                <w:kern w:val="36"/>
                                <w:sz w:val="24"/>
                                <w:szCs w:val="24"/>
                                <w:lang w:eastAsia="ru-RU"/>
                              </w:rPr>
                              <w:t xml:space="preserve">высокой плотности  </w:t>
                            </w:r>
                          </w:p>
                          <w:p w:rsidR="00F158D0" w:rsidRDefault="00F158D0" w:rsidP="00053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4.2pt;margin-top:171.7pt;width:227.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">
                <v:textbox>
                  <w:txbxContent>
                    <w:p w:rsidR="00F158D0" w:rsidRDefault="00F158D0" w:rsidP="0087448C">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2</w:t>
                      </w:r>
                      <w:r>
                        <w:rPr>
                          <w:rFonts w:ascii="Times New Roman" w:eastAsia="Times New Roman" w:hAnsi="Times New Roman" w:cs="Times New Roman"/>
                          <w:b/>
                          <w:kern w:val="36"/>
                          <w:sz w:val="24"/>
                          <w:szCs w:val="24"/>
                          <w:lang w:eastAsia="ru-RU"/>
                        </w:rPr>
                        <w:t xml:space="preserve">       </w:t>
                      </w: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w:t>
                      </w:r>
                      <w:r>
                        <w:rPr>
                          <w:rFonts w:ascii="Times New Roman" w:eastAsia="Times New Roman" w:hAnsi="Times New Roman" w:cs="Times New Roman"/>
                          <w:kern w:val="36"/>
                          <w:sz w:val="24"/>
                          <w:szCs w:val="24"/>
                          <w:lang w:eastAsia="ru-RU"/>
                        </w:rPr>
                        <w:t xml:space="preserve">  полиэтиленом</w:t>
                      </w:r>
                    </w:p>
                    <w:p w:rsidR="00F158D0" w:rsidRPr="0087448C" w:rsidRDefault="00F158D0" w:rsidP="00053C3D">
                      <w:pPr>
                        <w:spacing w:after="0" w:line="240" w:lineRule="auto"/>
                        <w:rPr>
                          <w:rFonts w:ascii="Times New Roman" w:eastAsia="Times New Roman" w:hAnsi="Times New Roman" w:cs="Times New Roman"/>
                          <w:b/>
                          <w:kern w:val="36"/>
                          <w:sz w:val="24"/>
                          <w:szCs w:val="24"/>
                          <w:lang w:eastAsia="ru-RU"/>
                        </w:rPr>
                      </w:pPr>
                      <w:r>
                        <w:rPr>
                          <w:rFonts w:ascii="Times New Roman" w:eastAsia="Times New Roman" w:hAnsi="Times New Roman" w:cs="Times New Roman"/>
                          <w:kern w:val="36"/>
                          <w:sz w:val="24"/>
                          <w:szCs w:val="24"/>
                          <w:lang w:eastAsia="ru-RU"/>
                        </w:rPr>
                        <w:t xml:space="preserve">высокой плотности  </w:t>
                      </w:r>
                    </w:p>
                    <w:p w:rsidR="00F158D0" w:rsidRDefault="00F158D0" w:rsidP="00053C3D"/>
                  </w:txbxContent>
                </v:textbox>
              </v:shape>
            </w:pict>
          </mc:Fallback>
        </mc:AlternateContent>
      </w:r>
      <w:r w:rsidRPr="00053C3D">
        <w:rPr>
          <w:rFonts w:ascii="Times New Roman" w:eastAsia="Times New Roman" w:hAnsi="Times New Roman" w:cs="Times New Roman"/>
          <w:noProof/>
          <w:kern w:val="36"/>
          <w:sz w:val="24"/>
          <w:szCs w:val="24"/>
          <w:lang w:eastAsia="ru-RU"/>
        </w:rPr>
        <mc:AlternateContent>
          <mc:Choice Requires="wps">
            <w:drawing>
              <wp:anchor distT="0" distB="0" distL="114300" distR="114300" simplePos="0" relativeHeight="251659264" behindDoc="0" locked="0" layoutInCell="1" allowOverlap="1" wp14:anchorId="7A02A413" wp14:editId="525D73B3">
                <wp:simplePos x="0" y="0"/>
                <wp:positionH relativeFrom="column">
                  <wp:posOffset>15240</wp:posOffset>
                </wp:positionH>
                <wp:positionV relativeFrom="paragraph">
                  <wp:posOffset>2180590</wp:posOffset>
                </wp:positionV>
                <wp:extent cx="2886075" cy="43815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8150"/>
                        </a:xfrm>
                        <a:prstGeom prst="rect">
                          <a:avLst/>
                        </a:prstGeom>
                        <a:solidFill>
                          <a:srgbClr val="FFFFFF"/>
                        </a:solidFill>
                        <a:ln w="9525">
                          <a:solidFill>
                            <a:srgbClr val="000000"/>
                          </a:solidFill>
                          <a:miter lim="800000"/>
                          <a:headEnd/>
                          <a:tailEnd/>
                        </a:ln>
                      </wps:spPr>
                      <wps:txbx>
                        <w:txbxContent>
                          <w:p w:rsidR="00F158D0" w:rsidRDefault="00F158D0"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рис.1</w:t>
                            </w:r>
                            <w:r>
                              <w:rPr>
                                <w:rFonts w:ascii="Times New Roman" w:eastAsia="Times New Roman" w:hAnsi="Times New Roman" w:cs="Times New Roman"/>
                                <w:b/>
                                <w:kern w:val="36"/>
                                <w:sz w:val="24"/>
                                <w:szCs w:val="24"/>
                                <w:lang w:eastAsia="ru-RU"/>
                              </w:rPr>
                              <w:t xml:space="preserve"> </w:t>
                            </w:r>
                          </w:p>
                          <w:p w:rsidR="00F158D0" w:rsidRPr="00053C3D" w:rsidRDefault="00F158D0" w:rsidP="00053C3D">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полиэтилентерефталатом</w:t>
                            </w:r>
                            <w:r>
                              <w:rPr>
                                <w:rFonts w:ascii="Times New Roman" w:eastAsia="Times New Roman" w:hAnsi="Times New Roman" w:cs="Times New Roman"/>
                                <w:kern w:val="36"/>
                                <w:sz w:val="24"/>
                                <w:szCs w:val="24"/>
                                <w:lang w:eastAsia="ru-RU"/>
                              </w:rPr>
                              <w:t xml:space="preserve">    </w:t>
                            </w:r>
                          </w:p>
                          <w:p w:rsidR="00F158D0" w:rsidRDefault="00F15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171.7pt;width:227.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">
                <v:textbox>
                  <w:txbxContent>
                    <w:p w:rsidR="00F158D0" w:rsidRDefault="00F158D0"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рис.1</w:t>
                      </w:r>
                      <w:r>
                        <w:rPr>
                          <w:rFonts w:ascii="Times New Roman" w:eastAsia="Times New Roman" w:hAnsi="Times New Roman" w:cs="Times New Roman"/>
                          <w:b/>
                          <w:kern w:val="36"/>
                          <w:sz w:val="24"/>
                          <w:szCs w:val="24"/>
                          <w:lang w:eastAsia="ru-RU"/>
                        </w:rPr>
                        <w:t xml:space="preserve"> </w:t>
                      </w:r>
                    </w:p>
                    <w:p w:rsidR="00F158D0" w:rsidRPr="00053C3D" w:rsidRDefault="00F158D0" w:rsidP="00053C3D">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полиэтилентерефталатом</w:t>
                      </w:r>
                      <w:r>
                        <w:rPr>
                          <w:rFonts w:ascii="Times New Roman" w:eastAsia="Times New Roman" w:hAnsi="Times New Roman" w:cs="Times New Roman"/>
                          <w:kern w:val="36"/>
                          <w:sz w:val="24"/>
                          <w:szCs w:val="24"/>
                          <w:lang w:eastAsia="ru-RU"/>
                        </w:rPr>
                        <w:t xml:space="preserve">    </w:t>
                      </w:r>
                    </w:p>
                    <w:p w:rsidR="00F158D0" w:rsidRDefault="00F158D0"/>
                  </w:txbxContent>
                </v:textbox>
              </v:shape>
            </w:pict>
          </mc:Fallback>
        </mc:AlternateContent>
      </w:r>
      <w:r>
        <w:rPr>
          <w:rFonts w:ascii="Times New Roman" w:eastAsia="Calibri" w:hAnsi="Times New Roman" w:cs="Times New Roman"/>
          <w:b/>
          <w:noProof/>
          <w:sz w:val="24"/>
          <w:lang w:eastAsia="ru-RU"/>
        </w:rPr>
        <w:drawing>
          <wp:inline distT="0" distB="0" distL="0" distR="0" wp14:anchorId="3EABE96E" wp14:editId="6426F0FC">
            <wp:extent cx="2886075" cy="213360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jpg"/>
                    <pic:cNvPicPr/>
                  </pic:nvPicPr>
                  <pic:blipFill rotWithShape="1">
                    <a:blip r:embed="rId68">
                      <a:extLst>
                        <a:ext uri="{28A0092B-C50C-407E-A947-70E740481C1C}">
                          <a14:useLocalDpi xmlns:a14="http://schemas.microsoft.com/office/drawing/2010/main" val="0"/>
                        </a:ext>
                      </a:extLst>
                    </a:blip>
                    <a:srcRect b="4273"/>
                    <a:stretch/>
                  </pic:blipFill>
                  <pic:spPr bwMode="auto">
                    <a:xfrm>
                      <a:off x="0" y="0"/>
                      <a:ext cx="2886075" cy="213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sz w:val="24"/>
        </w:rPr>
        <w:t xml:space="preserve">    </w:t>
      </w:r>
      <w:r>
        <w:rPr>
          <w:rFonts w:ascii="Times New Roman" w:eastAsia="Calibri" w:hAnsi="Times New Roman" w:cs="Times New Roman"/>
          <w:b/>
          <w:noProof/>
          <w:sz w:val="24"/>
          <w:lang w:eastAsia="ru-RU"/>
        </w:rPr>
        <w:drawing>
          <wp:inline distT="0" distB="0" distL="0" distR="0" wp14:anchorId="44F7CD16" wp14:editId="7183A127">
            <wp:extent cx="2886075" cy="2152650"/>
            <wp:effectExtent l="19050" t="19050" r="2857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этилен высокой плотности.jpg"/>
                    <pic:cNvPicPr/>
                  </pic:nvPicPr>
                  <pic:blipFill rotWithShape="1">
                    <a:blip r:embed="rId69">
                      <a:extLst>
                        <a:ext uri="{28A0092B-C50C-407E-A947-70E740481C1C}">
                          <a14:useLocalDpi xmlns:a14="http://schemas.microsoft.com/office/drawing/2010/main" val="0"/>
                        </a:ext>
                      </a:extLst>
                    </a:blip>
                    <a:srcRect b="2830"/>
                    <a:stretch/>
                  </pic:blipFill>
                  <pic:spPr bwMode="auto">
                    <a:xfrm>
                      <a:off x="0" y="0"/>
                      <a:ext cx="2886075" cy="2152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Pr="00053C3D" w:rsidRDefault="00053C3D" w:rsidP="00053C3D">
      <w:pPr>
        <w:spacing w:after="0" w:line="240" w:lineRule="auto"/>
        <w:jc w:val="center"/>
        <w:rPr>
          <w:rFonts w:ascii="Times New Roman" w:eastAsia="Times New Roman" w:hAnsi="Times New Roman" w:cs="Times New Roman"/>
          <w:b/>
          <w:kern w:val="36"/>
          <w:sz w:val="8"/>
          <w:szCs w:val="24"/>
          <w:lang w:eastAsia="ru-RU"/>
        </w:rPr>
      </w:pPr>
    </w:p>
    <w:p w:rsidR="00053C3D" w:rsidRDefault="00053C3D"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noProof/>
          <w:kern w:val="36"/>
          <w:sz w:val="24"/>
          <w:szCs w:val="24"/>
          <w:lang w:eastAsia="ru-RU"/>
        </w:rPr>
        <mc:AlternateContent>
          <mc:Choice Requires="wps">
            <w:drawing>
              <wp:anchor distT="0" distB="0" distL="114300" distR="114300" simplePos="0" relativeHeight="251665408" behindDoc="0" locked="0" layoutInCell="1" allowOverlap="1" wp14:anchorId="7C564623" wp14:editId="14CD9B89">
                <wp:simplePos x="0" y="0"/>
                <wp:positionH relativeFrom="column">
                  <wp:posOffset>3101340</wp:posOffset>
                </wp:positionH>
                <wp:positionV relativeFrom="paragraph">
                  <wp:posOffset>2608580</wp:posOffset>
                </wp:positionV>
                <wp:extent cx="2886075" cy="438150"/>
                <wp:effectExtent l="0" t="0" r="28575" b="1905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8150"/>
                        </a:xfrm>
                        <a:prstGeom prst="rect">
                          <a:avLst/>
                        </a:prstGeom>
                        <a:solidFill>
                          <a:srgbClr val="FFFFFF"/>
                        </a:solidFill>
                        <a:ln w="9525">
                          <a:solidFill>
                            <a:srgbClr val="000000"/>
                          </a:solidFill>
                          <a:miter lim="800000"/>
                          <a:headEnd/>
                          <a:tailEnd/>
                        </a:ln>
                      </wps:spPr>
                      <wps:txbx>
                        <w:txbxContent>
                          <w:p w:rsidR="00F158D0" w:rsidRDefault="00F158D0" w:rsidP="0087448C">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4</w:t>
                            </w:r>
                            <w:r>
                              <w:rPr>
                                <w:rFonts w:ascii="Times New Roman" w:eastAsia="Times New Roman" w:hAnsi="Times New Roman" w:cs="Times New Roman"/>
                                <w:b/>
                                <w:kern w:val="36"/>
                                <w:sz w:val="24"/>
                                <w:szCs w:val="24"/>
                                <w:lang w:eastAsia="ru-RU"/>
                              </w:rPr>
                              <w:t xml:space="preserve">   </w:t>
                            </w: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w:t>
                            </w:r>
                            <w:r>
                              <w:rPr>
                                <w:rFonts w:ascii="Times New Roman" w:eastAsia="Times New Roman" w:hAnsi="Times New Roman" w:cs="Times New Roman"/>
                                <w:kern w:val="36"/>
                                <w:sz w:val="24"/>
                                <w:szCs w:val="24"/>
                                <w:lang w:eastAsia="ru-RU"/>
                              </w:rPr>
                              <w:t xml:space="preserve">  полиэтиленом</w:t>
                            </w:r>
                          </w:p>
                          <w:p w:rsidR="00F158D0" w:rsidRPr="0087448C" w:rsidRDefault="00F158D0" w:rsidP="0087448C">
                            <w:pPr>
                              <w:spacing w:after="0" w:line="240" w:lineRule="auto"/>
                              <w:rPr>
                                <w:rFonts w:ascii="Times New Roman" w:eastAsia="Times New Roman" w:hAnsi="Times New Roman" w:cs="Times New Roman"/>
                                <w:b/>
                                <w:kern w:val="36"/>
                                <w:sz w:val="24"/>
                                <w:szCs w:val="24"/>
                                <w:lang w:eastAsia="ru-RU"/>
                              </w:rPr>
                            </w:pPr>
                            <w:r>
                              <w:rPr>
                                <w:rFonts w:ascii="Times New Roman" w:eastAsia="Times New Roman" w:hAnsi="Times New Roman" w:cs="Times New Roman"/>
                                <w:kern w:val="36"/>
                                <w:sz w:val="24"/>
                                <w:szCs w:val="24"/>
                                <w:lang w:eastAsia="ru-RU"/>
                              </w:rPr>
                              <w:t xml:space="preserve">низкой  плотности  </w:t>
                            </w:r>
                          </w:p>
                          <w:p w:rsidR="00F158D0" w:rsidRDefault="00F158D0" w:rsidP="00053C3D">
                            <w:pPr>
                              <w:spacing w:after="0" w:line="240" w:lineRule="auto"/>
                              <w:rPr>
                                <w:rFonts w:ascii="Times New Roman" w:eastAsia="Times New Roman" w:hAnsi="Times New Roman" w:cs="Times New Roman"/>
                                <w:b/>
                                <w:kern w:val="36"/>
                                <w:sz w:val="24"/>
                                <w:szCs w:val="24"/>
                                <w:lang w:eastAsia="ru-RU"/>
                              </w:rPr>
                            </w:pPr>
                          </w:p>
                          <w:p w:rsidR="00F158D0" w:rsidRDefault="00F158D0" w:rsidP="00053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4.2pt;margin-top:205.4pt;width:227.2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">
                <v:textbox>
                  <w:txbxContent>
                    <w:p w:rsidR="00F158D0" w:rsidRDefault="00F158D0" w:rsidP="0087448C">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4</w:t>
                      </w:r>
                      <w:r>
                        <w:rPr>
                          <w:rFonts w:ascii="Times New Roman" w:eastAsia="Times New Roman" w:hAnsi="Times New Roman" w:cs="Times New Roman"/>
                          <w:b/>
                          <w:kern w:val="36"/>
                          <w:sz w:val="24"/>
                          <w:szCs w:val="24"/>
                          <w:lang w:eastAsia="ru-RU"/>
                        </w:rPr>
                        <w:t xml:space="preserve">   </w:t>
                      </w: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w:t>
                      </w:r>
                      <w:r>
                        <w:rPr>
                          <w:rFonts w:ascii="Times New Roman" w:eastAsia="Times New Roman" w:hAnsi="Times New Roman" w:cs="Times New Roman"/>
                          <w:kern w:val="36"/>
                          <w:sz w:val="24"/>
                          <w:szCs w:val="24"/>
                          <w:lang w:eastAsia="ru-RU"/>
                        </w:rPr>
                        <w:t xml:space="preserve">  полиэтиленом</w:t>
                      </w:r>
                    </w:p>
                    <w:p w:rsidR="00F158D0" w:rsidRPr="0087448C" w:rsidRDefault="00F158D0" w:rsidP="0087448C">
                      <w:pPr>
                        <w:spacing w:after="0" w:line="240" w:lineRule="auto"/>
                        <w:rPr>
                          <w:rFonts w:ascii="Times New Roman" w:eastAsia="Times New Roman" w:hAnsi="Times New Roman" w:cs="Times New Roman"/>
                          <w:b/>
                          <w:kern w:val="36"/>
                          <w:sz w:val="24"/>
                          <w:szCs w:val="24"/>
                          <w:lang w:eastAsia="ru-RU"/>
                        </w:rPr>
                      </w:pPr>
                      <w:r>
                        <w:rPr>
                          <w:rFonts w:ascii="Times New Roman" w:eastAsia="Times New Roman" w:hAnsi="Times New Roman" w:cs="Times New Roman"/>
                          <w:kern w:val="36"/>
                          <w:sz w:val="24"/>
                          <w:szCs w:val="24"/>
                          <w:lang w:eastAsia="ru-RU"/>
                        </w:rPr>
                        <w:t xml:space="preserve">низкой  плотности  </w:t>
                      </w:r>
                    </w:p>
                    <w:p w:rsidR="00F158D0" w:rsidRDefault="00F158D0" w:rsidP="00053C3D">
                      <w:pPr>
                        <w:spacing w:after="0" w:line="240" w:lineRule="auto"/>
                        <w:rPr>
                          <w:rFonts w:ascii="Times New Roman" w:eastAsia="Times New Roman" w:hAnsi="Times New Roman" w:cs="Times New Roman"/>
                          <w:b/>
                          <w:kern w:val="36"/>
                          <w:sz w:val="24"/>
                          <w:szCs w:val="24"/>
                          <w:lang w:eastAsia="ru-RU"/>
                        </w:rPr>
                      </w:pPr>
                    </w:p>
                    <w:p w:rsidR="00F158D0" w:rsidRDefault="00F158D0" w:rsidP="00053C3D"/>
                  </w:txbxContent>
                </v:textbox>
              </v:shape>
            </w:pict>
          </mc:Fallback>
        </mc:AlternateContent>
      </w:r>
      <w:r w:rsidRPr="00053C3D">
        <w:rPr>
          <w:rFonts w:ascii="Times New Roman" w:eastAsia="Times New Roman" w:hAnsi="Times New Roman" w:cs="Times New Roman"/>
          <w:noProof/>
          <w:kern w:val="36"/>
          <w:sz w:val="24"/>
          <w:szCs w:val="24"/>
          <w:lang w:eastAsia="ru-RU"/>
        </w:rPr>
        <mc:AlternateContent>
          <mc:Choice Requires="wps">
            <w:drawing>
              <wp:anchor distT="0" distB="0" distL="114300" distR="114300" simplePos="0" relativeHeight="251663360" behindDoc="0" locked="0" layoutInCell="1" allowOverlap="1" wp14:anchorId="732F7A23" wp14:editId="7F6D83CD">
                <wp:simplePos x="0" y="0"/>
                <wp:positionH relativeFrom="column">
                  <wp:posOffset>-3810</wp:posOffset>
                </wp:positionH>
                <wp:positionV relativeFrom="paragraph">
                  <wp:posOffset>2606040</wp:posOffset>
                </wp:positionV>
                <wp:extent cx="2914650" cy="438150"/>
                <wp:effectExtent l="0" t="0" r="19050" b="1905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38150"/>
                        </a:xfrm>
                        <a:prstGeom prst="rect">
                          <a:avLst/>
                        </a:prstGeom>
                        <a:solidFill>
                          <a:srgbClr val="FFFFFF"/>
                        </a:solidFill>
                        <a:ln w="9525">
                          <a:solidFill>
                            <a:srgbClr val="000000"/>
                          </a:solidFill>
                          <a:miter lim="800000"/>
                          <a:headEnd/>
                          <a:tailEnd/>
                        </a:ln>
                      </wps:spPr>
                      <wps:txbx>
                        <w:txbxContent>
                          <w:p w:rsidR="00F158D0" w:rsidRDefault="00F158D0"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3</w:t>
                            </w:r>
                            <w:r>
                              <w:rPr>
                                <w:rFonts w:ascii="Times New Roman" w:eastAsia="Times New Roman" w:hAnsi="Times New Roman" w:cs="Times New Roman"/>
                                <w:b/>
                                <w:kern w:val="36"/>
                                <w:sz w:val="24"/>
                                <w:szCs w:val="24"/>
                                <w:lang w:eastAsia="ru-RU"/>
                              </w:rPr>
                              <w:t xml:space="preserve"> </w:t>
                            </w:r>
                          </w:p>
                          <w:p w:rsidR="00F158D0" w:rsidRPr="00053C3D" w:rsidRDefault="00F158D0" w:rsidP="00053C3D">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w:t>
                            </w:r>
                            <w:r>
                              <w:rPr>
                                <w:rFonts w:ascii="Times New Roman" w:eastAsia="Times New Roman" w:hAnsi="Times New Roman" w:cs="Times New Roman"/>
                                <w:kern w:val="36"/>
                                <w:sz w:val="24"/>
                                <w:szCs w:val="24"/>
                                <w:lang w:eastAsia="ru-RU"/>
                              </w:rPr>
                              <w:t xml:space="preserve">винилхлоридом    </w:t>
                            </w:r>
                          </w:p>
                          <w:p w:rsidR="00F158D0" w:rsidRDefault="00F158D0" w:rsidP="00053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205.2pt;width:229.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">
                <v:textbox>
                  <w:txbxContent>
                    <w:p w:rsidR="00F158D0" w:rsidRDefault="00F158D0"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3</w:t>
                      </w:r>
                      <w:r>
                        <w:rPr>
                          <w:rFonts w:ascii="Times New Roman" w:eastAsia="Times New Roman" w:hAnsi="Times New Roman" w:cs="Times New Roman"/>
                          <w:b/>
                          <w:kern w:val="36"/>
                          <w:sz w:val="24"/>
                          <w:szCs w:val="24"/>
                          <w:lang w:eastAsia="ru-RU"/>
                        </w:rPr>
                        <w:t xml:space="preserve"> </w:t>
                      </w:r>
                    </w:p>
                    <w:p w:rsidR="00F158D0" w:rsidRPr="00053C3D" w:rsidRDefault="00F158D0" w:rsidP="00053C3D">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w:t>
                      </w:r>
                      <w:r>
                        <w:rPr>
                          <w:rFonts w:ascii="Times New Roman" w:eastAsia="Times New Roman" w:hAnsi="Times New Roman" w:cs="Times New Roman"/>
                          <w:kern w:val="36"/>
                          <w:sz w:val="24"/>
                          <w:szCs w:val="24"/>
                          <w:lang w:eastAsia="ru-RU"/>
                        </w:rPr>
                        <w:t xml:space="preserve">винилхлоридом    </w:t>
                      </w:r>
                    </w:p>
                    <w:p w:rsidR="00F158D0" w:rsidRDefault="00F158D0" w:rsidP="00053C3D"/>
                  </w:txbxContent>
                </v:textbox>
              </v:shape>
            </w:pict>
          </mc:Fallback>
        </mc:AlternateContent>
      </w:r>
      <w:r>
        <w:rPr>
          <w:rFonts w:ascii="Times New Roman" w:eastAsia="Times New Roman" w:hAnsi="Times New Roman" w:cs="Times New Roman"/>
          <w:b/>
          <w:noProof/>
          <w:kern w:val="36"/>
          <w:sz w:val="24"/>
          <w:szCs w:val="24"/>
          <w:lang w:eastAsia="ru-RU"/>
        </w:rPr>
        <w:drawing>
          <wp:inline distT="0" distB="0" distL="0" distR="0" wp14:anchorId="27664FAD" wp14:editId="1B0B7199">
            <wp:extent cx="2886075" cy="2581275"/>
            <wp:effectExtent l="19050" t="19050" r="28575"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jpg"/>
                    <pic:cNvPicPr/>
                  </pic:nvPicPr>
                  <pic:blipFill rotWithShape="1">
                    <a:blip r:embed="rId70">
                      <a:extLst>
                        <a:ext uri="{28A0092B-C50C-407E-A947-70E740481C1C}">
                          <a14:useLocalDpi xmlns:a14="http://schemas.microsoft.com/office/drawing/2010/main" val="0"/>
                        </a:ext>
                      </a:extLst>
                    </a:blip>
                    <a:srcRect b="10243"/>
                    <a:stretch/>
                  </pic:blipFill>
                  <pic:spPr bwMode="auto">
                    <a:xfrm>
                      <a:off x="0" y="0"/>
                      <a:ext cx="2886075" cy="2581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kern w:val="36"/>
          <w:sz w:val="24"/>
          <w:szCs w:val="24"/>
          <w:lang w:eastAsia="ru-RU"/>
        </w:rPr>
        <w:t xml:space="preserve">    </w:t>
      </w:r>
      <w:r>
        <w:rPr>
          <w:rFonts w:ascii="Times New Roman" w:eastAsia="Times New Roman" w:hAnsi="Times New Roman" w:cs="Times New Roman"/>
          <w:b/>
          <w:noProof/>
          <w:kern w:val="36"/>
          <w:sz w:val="24"/>
          <w:szCs w:val="24"/>
          <w:lang w:eastAsia="ru-RU"/>
        </w:rPr>
        <w:drawing>
          <wp:inline distT="0" distB="0" distL="0" distR="0" wp14:anchorId="2111B494" wp14:editId="3F495BDF">
            <wp:extent cx="2886075" cy="2581275"/>
            <wp:effectExtent l="19050" t="19050" r="28575"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PE.jpg"/>
                    <pic:cNvPicPr/>
                  </pic:nvPicPr>
                  <pic:blipFill rotWithShape="1">
                    <a:blip r:embed="rId71">
                      <a:extLst>
                        <a:ext uri="{28A0092B-C50C-407E-A947-70E740481C1C}">
                          <a14:useLocalDpi xmlns:a14="http://schemas.microsoft.com/office/drawing/2010/main" val="0"/>
                        </a:ext>
                      </a:extLst>
                    </a:blip>
                    <a:srcRect b="5513"/>
                    <a:stretch/>
                  </pic:blipFill>
                  <pic:spPr bwMode="auto">
                    <a:xfrm>
                      <a:off x="0" y="0"/>
                      <a:ext cx="2886784" cy="25819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053C3D">
      <w:pPr>
        <w:tabs>
          <w:tab w:val="center" w:pos="4749"/>
        </w:tabs>
        <w:spacing w:after="0" w:line="240" w:lineRule="auto"/>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                                 </w:t>
      </w:r>
      <w:r>
        <w:rPr>
          <w:rFonts w:ascii="Times New Roman" w:eastAsia="Times New Roman" w:hAnsi="Times New Roman" w:cs="Times New Roman"/>
          <w:b/>
          <w:kern w:val="36"/>
          <w:sz w:val="24"/>
          <w:szCs w:val="24"/>
          <w:lang w:eastAsia="ru-RU"/>
        </w:rPr>
        <w:tab/>
      </w:r>
    </w:p>
    <w:p w:rsidR="00053C3D" w:rsidRDefault="00A474FD" w:rsidP="00D13648">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noProof/>
          <w:kern w:val="36"/>
          <w:sz w:val="24"/>
          <w:szCs w:val="24"/>
          <w:lang w:eastAsia="ru-RU"/>
        </w:rPr>
        <mc:AlternateContent>
          <mc:Choice Requires="wps">
            <w:drawing>
              <wp:anchor distT="0" distB="0" distL="114300" distR="114300" simplePos="0" relativeHeight="251667456" behindDoc="0" locked="0" layoutInCell="1" allowOverlap="1" wp14:anchorId="352A3914" wp14:editId="2FDC77ED">
                <wp:simplePos x="0" y="0"/>
                <wp:positionH relativeFrom="column">
                  <wp:posOffset>15240</wp:posOffset>
                </wp:positionH>
                <wp:positionV relativeFrom="paragraph">
                  <wp:posOffset>2488565</wp:posOffset>
                </wp:positionV>
                <wp:extent cx="2876550" cy="438150"/>
                <wp:effectExtent l="0" t="0" r="19050" b="1905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8150"/>
                        </a:xfrm>
                        <a:prstGeom prst="rect">
                          <a:avLst/>
                        </a:prstGeom>
                        <a:solidFill>
                          <a:srgbClr val="FFFFFF"/>
                        </a:solidFill>
                        <a:ln w="9525">
                          <a:solidFill>
                            <a:srgbClr val="000000"/>
                          </a:solidFill>
                          <a:miter lim="800000"/>
                          <a:headEnd/>
                          <a:tailEnd/>
                        </a:ln>
                      </wps:spPr>
                      <wps:txbx>
                        <w:txbxContent>
                          <w:p w:rsidR="00F158D0" w:rsidRDefault="00F158D0"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5</w:t>
                            </w:r>
                            <w:r>
                              <w:rPr>
                                <w:rFonts w:ascii="Times New Roman" w:eastAsia="Times New Roman" w:hAnsi="Times New Roman" w:cs="Times New Roman"/>
                                <w:b/>
                                <w:kern w:val="36"/>
                                <w:sz w:val="24"/>
                                <w:szCs w:val="24"/>
                                <w:lang w:eastAsia="ru-RU"/>
                              </w:rPr>
                              <w:t xml:space="preserve"> </w:t>
                            </w:r>
                          </w:p>
                          <w:p w:rsidR="00F158D0" w:rsidRPr="00053C3D" w:rsidRDefault="00F158D0" w:rsidP="00053C3D">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w:t>
                            </w:r>
                            <w:r>
                              <w:rPr>
                                <w:rFonts w:ascii="Times New Roman" w:eastAsia="Times New Roman" w:hAnsi="Times New Roman" w:cs="Times New Roman"/>
                                <w:kern w:val="36"/>
                                <w:sz w:val="24"/>
                                <w:szCs w:val="24"/>
                                <w:lang w:eastAsia="ru-RU"/>
                              </w:rPr>
                              <w:t xml:space="preserve">пропиленом   </w:t>
                            </w:r>
                          </w:p>
                          <w:p w:rsidR="00F158D0" w:rsidRDefault="00F158D0" w:rsidP="00053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195.95pt;width:226.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">
                <v:textbox>
                  <w:txbxContent>
                    <w:p w:rsidR="00F158D0" w:rsidRDefault="00F158D0" w:rsidP="00053C3D">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5</w:t>
                      </w:r>
                      <w:r>
                        <w:rPr>
                          <w:rFonts w:ascii="Times New Roman" w:eastAsia="Times New Roman" w:hAnsi="Times New Roman" w:cs="Times New Roman"/>
                          <w:b/>
                          <w:kern w:val="36"/>
                          <w:sz w:val="24"/>
                          <w:szCs w:val="24"/>
                          <w:lang w:eastAsia="ru-RU"/>
                        </w:rPr>
                        <w:t xml:space="preserve"> </w:t>
                      </w:r>
                    </w:p>
                    <w:p w:rsidR="00F158D0" w:rsidRPr="00053C3D" w:rsidRDefault="00F158D0" w:rsidP="00053C3D">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w:t>
                      </w:r>
                      <w:r>
                        <w:rPr>
                          <w:rFonts w:ascii="Times New Roman" w:eastAsia="Times New Roman" w:hAnsi="Times New Roman" w:cs="Times New Roman"/>
                          <w:kern w:val="36"/>
                          <w:sz w:val="24"/>
                          <w:szCs w:val="24"/>
                          <w:lang w:eastAsia="ru-RU"/>
                        </w:rPr>
                        <w:t xml:space="preserve">пропиленом   </w:t>
                      </w:r>
                    </w:p>
                    <w:p w:rsidR="00F158D0" w:rsidRDefault="00F158D0" w:rsidP="00053C3D"/>
                  </w:txbxContent>
                </v:textbox>
              </v:shape>
            </w:pict>
          </mc:Fallback>
        </mc:AlternateContent>
      </w:r>
      <w:r w:rsidR="0087448C" w:rsidRPr="0087448C">
        <w:rPr>
          <w:rFonts w:ascii="Times New Roman" w:eastAsia="Times New Roman" w:hAnsi="Times New Roman" w:cs="Times New Roman"/>
          <w:noProof/>
          <w:kern w:val="36"/>
          <w:sz w:val="24"/>
          <w:szCs w:val="24"/>
          <w:lang w:eastAsia="ru-RU"/>
        </w:rPr>
        <mc:AlternateContent>
          <mc:Choice Requires="wps">
            <w:drawing>
              <wp:anchor distT="0" distB="0" distL="114300" distR="114300" simplePos="0" relativeHeight="251669504" behindDoc="0" locked="0" layoutInCell="1" allowOverlap="1" wp14:anchorId="04B16A75" wp14:editId="254DCFD1">
                <wp:simplePos x="0" y="0"/>
                <wp:positionH relativeFrom="column">
                  <wp:posOffset>3139440</wp:posOffset>
                </wp:positionH>
                <wp:positionV relativeFrom="paragraph">
                  <wp:posOffset>2517140</wp:posOffset>
                </wp:positionV>
                <wp:extent cx="2847975" cy="438150"/>
                <wp:effectExtent l="0" t="0" r="28575" b="1905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38150"/>
                        </a:xfrm>
                        <a:prstGeom prst="rect">
                          <a:avLst/>
                        </a:prstGeom>
                        <a:solidFill>
                          <a:srgbClr val="FFFFFF"/>
                        </a:solidFill>
                        <a:ln w="9525">
                          <a:solidFill>
                            <a:srgbClr val="000000"/>
                          </a:solidFill>
                          <a:miter lim="800000"/>
                          <a:headEnd/>
                          <a:tailEnd/>
                        </a:ln>
                      </wps:spPr>
                      <wps:txbx>
                        <w:txbxContent>
                          <w:p w:rsidR="00F158D0" w:rsidRDefault="00F158D0" w:rsidP="0087448C">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6</w:t>
                            </w:r>
                            <w:r>
                              <w:rPr>
                                <w:rFonts w:ascii="Times New Roman" w:eastAsia="Times New Roman" w:hAnsi="Times New Roman" w:cs="Times New Roman"/>
                                <w:b/>
                                <w:kern w:val="36"/>
                                <w:sz w:val="24"/>
                                <w:szCs w:val="24"/>
                                <w:lang w:eastAsia="ru-RU"/>
                              </w:rPr>
                              <w:t xml:space="preserve"> </w:t>
                            </w:r>
                          </w:p>
                          <w:p w:rsidR="00F158D0" w:rsidRPr="00053C3D" w:rsidRDefault="00F158D0" w:rsidP="0087448C">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w:t>
                            </w:r>
                            <w:r>
                              <w:rPr>
                                <w:rFonts w:ascii="Times New Roman" w:eastAsia="Times New Roman" w:hAnsi="Times New Roman" w:cs="Times New Roman"/>
                                <w:kern w:val="36"/>
                                <w:sz w:val="24"/>
                                <w:szCs w:val="24"/>
                                <w:lang w:eastAsia="ru-RU"/>
                              </w:rPr>
                              <w:t xml:space="preserve">стиролом   </w:t>
                            </w:r>
                          </w:p>
                          <w:p w:rsidR="00F158D0" w:rsidRDefault="00F158D0" w:rsidP="00874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7.2pt;margin-top:198.2pt;width:224.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">
                <v:textbox>
                  <w:txbxContent>
                    <w:p w:rsidR="00F158D0" w:rsidRDefault="00F158D0" w:rsidP="0087448C">
                      <w:pPr>
                        <w:spacing w:after="0" w:line="240" w:lineRule="auto"/>
                        <w:rPr>
                          <w:rFonts w:ascii="Times New Roman" w:eastAsia="Times New Roman" w:hAnsi="Times New Roman" w:cs="Times New Roman"/>
                          <w:b/>
                          <w:kern w:val="36"/>
                          <w:sz w:val="24"/>
                          <w:szCs w:val="24"/>
                          <w:lang w:eastAsia="ru-RU"/>
                        </w:rPr>
                      </w:pPr>
                      <w:r w:rsidRPr="00053C3D">
                        <w:rPr>
                          <w:rFonts w:ascii="Times New Roman" w:eastAsia="Times New Roman" w:hAnsi="Times New Roman" w:cs="Times New Roman"/>
                          <w:kern w:val="36"/>
                          <w:sz w:val="24"/>
                          <w:szCs w:val="24"/>
                          <w:lang w:eastAsia="ru-RU"/>
                        </w:rPr>
                        <w:t>рис.</w:t>
                      </w:r>
                      <w:r>
                        <w:rPr>
                          <w:rFonts w:ascii="Times New Roman" w:eastAsia="Times New Roman" w:hAnsi="Times New Roman" w:cs="Times New Roman"/>
                          <w:kern w:val="36"/>
                          <w:sz w:val="24"/>
                          <w:szCs w:val="24"/>
                          <w:lang w:eastAsia="ru-RU"/>
                        </w:rPr>
                        <w:t>6</w:t>
                      </w:r>
                      <w:r>
                        <w:rPr>
                          <w:rFonts w:ascii="Times New Roman" w:eastAsia="Times New Roman" w:hAnsi="Times New Roman" w:cs="Times New Roman"/>
                          <w:b/>
                          <w:kern w:val="36"/>
                          <w:sz w:val="24"/>
                          <w:szCs w:val="24"/>
                          <w:lang w:eastAsia="ru-RU"/>
                        </w:rPr>
                        <w:t xml:space="preserve"> </w:t>
                      </w:r>
                    </w:p>
                    <w:p w:rsidR="00F158D0" w:rsidRPr="00053C3D" w:rsidRDefault="00F158D0" w:rsidP="0087448C">
                      <w:pPr>
                        <w:spacing w:after="0" w:line="240" w:lineRule="auto"/>
                        <w:rPr>
                          <w:rFonts w:ascii="Times New Roman" w:eastAsia="Times New Roman" w:hAnsi="Times New Roman" w:cs="Times New Roman"/>
                          <w:kern w:val="36"/>
                          <w:sz w:val="24"/>
                          <w:szCs w:val="24"/>
                          <w:lang w:eastAsia="ru-RU"/>
                        </w:rPr>
                      </w:pPr>
                      <w:r w:rsidRPr="00053C3D">
                        <w:rPr>
                          <w:rFonts w:ascii="Times New Roman" w:eastAsia="Times New Roman" w:hAnsi="Times New Roman" w:cs="Times New Roman"/>
                          <w:kern w:val="36"/>
                          <w:sz w:val="24"/>
                          <w:szCs w:val="24"/>
                          <w:lang w:eastAsia="ru-RU"/>
                        </w:rPr>
                        <w:t xml:space="preserve">Упаковки </w:t>
                      </w:r>
                      <w:r>
                        <w:rPr>
                          <w:rFonts w:ascii="Times New Roman" w:eastAsia="Times New Roman" w:hAnsi="Times New Roman" w:cs="Times New Roman"/>
                          <w:kern w:val="36"/>
                          <w:sz w:val="24"/>
                          <w:szCs w:val="24"/>
                          <w:lang w:eastAsia="ru-RU"/>
                        </w:rPr>
                        <w:t xml:space="preserve">  </w:t>
                      </w:r>
                      <w:r w:rsidRPr="00053C3D">
                        <w:rPr>
                          <w:rFonts w:ascii="Times New Roman" w:eastAsia="Times New Roman" w:hAnsi="Times New Roman" w:cs="Times New Roman"/>
                          <w:kern w:val="36"/>
                          <w:sz w:val="24"/>
                          <w:szCs w:val="24"/>
                          <w:lang w:eastAsia="ru-RU"/>
                        </w:rPr>
                        <w:t>с поли</w:t>
                      </w:r>
                      <w:r>
                        <w:rPr>
                          <w:rFonts w:ascii="Times New Roman" w:eastAsia="Times New Roman" w:hAnsi="Times New Roman" w:cs="Times New Roman"/>
                          <w:kern w:val="36"/>
                          <w:sz w:val="24"/>
                          <w:szCs w:val="24"/>
                          <w:lang w:eastAsia="ru-RU"/>
                        </w:rPr>
                        <w:t xml:space="preserve">стиролом   </w:t>
                      </w:r>
                    </w:p>
                    <w:p w:rsidR="00F158D0" w:rsidRDefault="00F158D0" w:rsidP="0087448C"/>
                  </w:txbxContent>
                </v:textbox>
              </v:shape>
            </w:pict>
          </mc:Fallback>
        </mc:AlternateContent>
      </w:r>
      <w:r w:rsidR="00053C3D">
        <w:rPr>
          <w:rFonts w:ascii="Times New Roman" w:eastAsia="Times New Roman" w:hAnsi="Times New Roman" w:cs="Times New Roman"/>
          <w:b/>
          <w:noProof/>
          <w:kern w:val="36"/>
          <w:sz w:val="24"/>
          <w:szCs w:val="24"/>
          <w:lang w:eastAsia="ru-RU"/>
        </w:rPr>
        <w:drawing>
          <wp:inline distT="0" distB="0" distL="0" distR="0" wp14:anchorId="34F1F0FB" wp14:editId="40B6AA9F">
            <wp:extent cx="2867025" cy="2474934"/>
            <wp:effectExtent l="19050" t="19050" r="9525" b="209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пропилен.jpg"/>
                    <pic:cNvPicPr/>
                  </pic:nvPicPr>
                  <pic:blipFill rotWithShape="1">
                    <a:blip r:embed="rId72">
                      <a:extLst>
                        <a:ext uri="{28A0092B-C50C-407E-A947-70E740481C1C}">
                          <a14:useLocalDpi xmlns:a14="http://schemas.microsoft.com/office/drawing/2010/main" val="0"/>
                        </a:ext>
                      </a:extLst>
                    </a:blip>
                    <a:srcRect b="5797"/>
                    <a:stretch/>
                  </pic:blipFill>
                  <pic:spPr bwMode="auto">
                    <a:xfrm>
                      <a:off x="0" y="0"/>
                      <a:ext cx="2874339" cy="24812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53C3D">
        <w:rPr>
          <w:rFonts w:ascii="Times New Roman" w:eastAsia="Times New Roman" w:hAnsi="Times New Roman" w:cs="Times New Roman"/>
          <w:b/>
          <w:kern w:val="36"/>
          <w:sz w:val="24"/>
          <w:szCs w:val="24"/>
          <w:lang w:eastAsia="ru-RU"/>
        </w:rPr>
        <w:t xml:space="preserve"> </w:t>
      </w:r>
      <w:r w:rsidR="0087448C">
        <w:rPr>
          <w:rFonts w:ascii="Times New Roman" w:eastAsia="Times New Roman" w:hAnsi="Times New Roman" w:cs="Times New Roman"/>
          <w:b/>
          <w:kern w:val="36"/>
          <w:sz w:val="24"/>
          <w:szCs w:val="24"/>
          <w:lang w:eastAsia="ru-RU"/>
        </w:rPr>
        <w:t xml:space="preserve">   </w:t>
      </w:r>
      <w:r w:rsidR="00053C3D">
        <w:rPr>
          <w:rFonts w:ascii="Times New Roman" w:eastAsia="Times New Roman" w:hAnsi="Times New Roman" w:cs="Times New Roman"/>
          <w:b/>
          <w:kern w:val="36"/>
          <w:sz w:val="24"/>
          <w:szCs w:val="24"/>
          <w:lang w:eastAsia="ru-RU"/>
        </w:rPr>
        <w:t xml:space="preserve">  </w:t>
      </w:r>
      <w:r w:rsidR="00053C3D">
        <w:rPr>
          <w:rFonts w:ascii="Times New Roman" w:eastAsia="Times New Roman" w:hAnsi="Times New Roman" w:cs="Times New Roman"/>
          <w:b/>
          <w:noProof/>
          <w:kern w:val="36"/>
          <w:sz w:val="24"/>
          <w:szCs w:val="24"/>
          <w:lang w:eastAsia="ru-RU"/>
        </w:rPr>
        <w:drawing>
          <wp:inline distT="0" distB="0" distL="0" distR="0" wp14:anchorId="3ABC5CA5" wp14:editId="673AF956">
            <wp:extent cx="2847975" cy="2495550"/>
            <wp:effectExtent l="19050" t="19050" r="2857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стирол.jpg"/>
                    <pic:cNvPicPr/>
                  </pic:nvPicPr>
                  <pic:blipFill rotWithShape="1">
                    <a:blip r:embed="rId73">
                      <a:extLst>
                        <a:ext uri="{28A0092B-C50C-407E-A947-70E740481C1C}">
                          <a14:useLocalDpi xmlns:a14="http://schemas.microsoft.com/office/drawing/2010/main" val="0"/>
                        </a:ext>
                      </a:extLst>
                    </a:blip>
                    <a:srcRect b="9000"/>
                    <a:stretch/>
                  </pic:blipFill>
                  <pic:spPr bwMode="auto">
                    <a:xfrm>
                      <a:off x="0" y="0"/>
                      <a:ext cx="2850940" cy="24981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8073CE" w:rsidRDefault="0087448C" w:rsidP="008073CE">
      <w:pPr>
        <w:jc w:val="right"/>
        <w:rPr>
          <w:rFonts w:ascii="Times New Roman" w:eastAsia="Calibri" w:hAnsi="Times New Roman" w:cs="Times New Roman"/>
          <w:b/>
          <w:sz w:val="24"/>
        </w:rPr>
      </w:pPr>
      <w:r>
        <w:rPr>
          <w:rFonts w:ascii="Times New Roman" w:eastAsia="Times New Roman" w:hAnsi="Times New Roman" w:cs="Times New Roman"/>
          <w:b/>
          <w:kern w:val="36"/>
          <w:sz w:val="24"/>
          <w:szCs w:val="24"/>
          <w:lang w:eastAsia="ru-RU"/>
        </w:rPr>
        <w:lastRenderedPageBreak/>
        <w:t xml:space="preserve">    </w:t>
      </w:r>
      <w:r w:rsidR="008073CE" w:rsidRPr="00CD3410">
        <w:rPr>
          <w:rFonts w:ascii="Times New Roman" w:eastAsia="Calibri" w:hAnsi="Times New Roman" w:cs="Times New Roman"/>
          <w:b/>
          <w:sz w:val="24"/>
        </w:rPr>
        <w:t xml:space="preserve">Приложение </w:t>
      </w:r>
      <w:r w:rsidR="008073CE">
        <w:rPr>
          <w:rFonts w:ascii="Times New Roman" w:eastAsia="Calibri" w:hAnsi="Times New Roman" w:cs="Times New Roman"/>
          <w:b/>
          <w:sz w:val="24"/>
        </w:rPr>
        <w:t>4</w:t>
      </w:r>
    </w:p>
    <w:p w:rsidR="008073CE" w:rsidRPr="00AB1C1F" w:rsidRDefault="008073CE" w:rsidP="008073CE">
      <w:pPr>
        <w:jc w:val="center"/>
        <w:rPr>
          <w:rFonts w:ascii="Times New Roman" w:eastAsia="Calibri" w:hAnsi="Times New Roman" w:cs="Times New Roman"/>
          <w:sz w:val="28"/>
        </w:rPr>
      </w:pPr>
      <w:r w:rsidRPr="00CD3410">
        <w:rPr>
          <w:rFonts w:ascii="Times New Roman" w:eastAsia="Calibri" w:hAnsi="Times New Roman" w:cs="Times New Roman"/>
          <w:sz w:val="24"/>
        </w:rPr>
        <w:t>Таблица.</w:t>
      </w:r>
      <w:r>
        <w:rPr>
          <w:rFonts w:ascii="Times New Roman" w:eastAsia="Calibri" w:hAnsi="Times New Roman" w:cs="Times New Roman"/>
          <w:b/>
          <w:sz w:val="24"/>
        </w:rPr>
        <w:t xml:space="preserve"> Компоненты</w:t>
      </w:r>
      <w:r w:rsidRPr="00AB1C1F">
        <w:rPr>
          <w:rFonts w:ascii="Times New Roman" w:eastAsia="Calibri" w:hAnsi="Times New Roman" w:cs="Times New Roman"/>
          <w:b/>
          <w:sz w:val="24"/>
        </w:rPr>
        <w:t xml:space="preserve"> упаковочного материала и его опасность для здоровья человека</w:t>
      </w:r>
    </w:p>
    <w:tbl>
      <w:tblPr>
        <w:tblStyle w:val="a7"/>
        <w:tblW w:w="0" w:type="auto"/>
        <w:tblLayout w:type="fixed"/>
        <w:tblLook w:val="04A0" w:firstRow="1" w:lastRow="0" w:firstColumn="1" w:lastColumn="0" w:noHBand="0" w:noVBand="1"/>
      </w:tblPr>
      <w:tblGrid>
        <w:gridCol w:w="2235"/>
        <w:gridCol w:w="1559"/>
        <w:gridCol w:w="2977"/>
        <w:gridCol w:w="2943"/>
      </w:tblGrid>
      <w:tr w:rsidR="008073CE" w:rsidRPr="00AB1C1F" w:rsidTr="001116C4">
        <w:tc>
          <w:tcPr>
            <w:tcW w:w="2235" w:type="dxa"/>
          </w:tcPr>
          <w:p w:rsidR="008073CE" w:rsidRPr="00AB1C1F" w:rsidRDefault="008073CE" w:rsidP="00FB7017">
            <w:pPr>
              <w:spacing w:line="276" w:lineRule="auto"/>
              <w:jc w:val="center"/>
              <w:rPr>
                <w:rFonts w:ascii="Times New Roman" w:eastAsia="Times New Roman" w:hAnsi="Times New Roman" w:cs="Times New Roman"/>
                <w:sz w:val="24"/>
                <w:szCs w:val="24"/>
                <w:lang w:eastAsia="ru-RU"/>
              </w:rPr>
            </w:pPr>
            <w:r w:rsidRPr="00AB1C1F">
              <w:rPr>
                <w:rFonts w:ascii="Times New Roman" w:eastAsia="Times New Roman" w:hAnsi="Times New Roman" w:cs="Times New Roman"/>
                <w:sz w:val="24"/>
                <w:szCs w:val="24"/>
                <w:lang w:eastAsia="ru-RU"/>
              </w:rPr>
              <w:t>Названия компонента</w:t>
            </w:r>
          </w:p>
        </w:tc>
        <w:tc>
          <w:tcPr>
            <w:tcW w:w="1559" w:type="dxa"/>
          </w:tcPr>
          <w:p w:rsidR="008073CE" w:rsidRPr="00AB1C1F" w:rsidRDefault="008073CE" w:rsidP="00FB7017">
            <w:pPr>
              <w:spacing w:line="276" w:lineRule="auto"/>
              <w:jc w:val="center"/>
              <w:rPr>
                <w:rFonts w:ascii="Times New Roman" w:eastAsia="Times New Roman" w:hAnsi="Times New Roman" w:cs="Times New Roman"/>
                <w:sz w:val="24"/>
                <w:szCs w:val="24"/>
                <w:lang w:eastAsia="ru-RU"/>
              </w:rPr>
            </w:pPr>
            <w:r w:rsidRPr="00AB1C1F">
              <w:rPr>
                <w:rFonts w:ascii="Times New Roman" w:eastAsia="Times New Roman" w:hAnsi="Times New Roman" w:cs="Times New Roman"/>
                <w:sz w:val="24"/>
                <w:szCs w:val="24"/>
                <w:lang w:eastAsia="ru-RU"/>
              </w:rPr>
              <w:t>обозначение</w:t>
            </w:r>
          </w:p>
        </w:tc>
        <w:tc>
          <w:tcPr>
            <w:tcW w:w="2977" w:type="dxa"/>
          </w:tcPr>
          <w:p w:rsidR="008073CE" w:rsidRPr="00AB1C1F" w:rsidRDefault="008073CE" w:rsidP="00FB7017">
            <w:pPr>
              <w:spacing w:line="276" w:lineRule="auto"/>
              <w:jc w:val="center"/>
              <w:rPr>
                <w:rFonts w:ascii="Times New Roman" w:eastAsia="Times New Roman" w:hAnsi="Times New Roman" w:cs="Times New Roman"/>
                <w:sz w:val="24"/>
                <w:szCs w:val="24"/>
                <w:lang w:eastAsia="ru-RU"/>
              </w:rPr>
            </w:pPr>
            <w:r w:rsidRPr="00AB1C1F">
              <w:rPr>
                <w:rFonts w:ascii="Times New Roman" w:eastAsia="Times New Roman" w:hAnsi="Times New Roman" w:cs="Times New Roman"/>
                <w:sz w:val="24"/>
                <w:szCs w:val="24"/>
                <w:lang w:eastAsia="ru-RU"/>
              </w:rPr>
              <w:t>применение</w:t>
            </w:r>
          </w:p>
        </w:tc>
        <w:tc>
          <w:tcPr>
            <w:tcW w:w="2943" w:type="dxa"/>
          </w:tcPr>
          <w:p w:rsidR="008073CE" w:rsidRPr="00AB1C1F" w:rsidRDefault="008073CE" w:rsidP="00FB7017">
            <w:pPr>
              <w:spacing w:line="276" w:lineRule="auto"/>
              <w:jc w:val="center"/>
              <w:rPr>
                <w:rFonts w:ascii="Times New Roman" w:eastAsia="Times New Roman" w:hAnsi="Times New Roman" w:cs="Times New Roman"/>
                <w:sz w:val="24"/>
                <w:szCs w:val="24"/>
                <w:lang w:eastAsia="ru-RU"/>
              </w:rPr>
            </w:pPr>
            <w:r w:rsidRPr="00AB1C1F">
              <w:rPr>
                <w:rFonts w:ascii="Times New Roman" w:eastAsia="Times New Roman" w:hAnsi="Times New Roman" w:cs="Times New Roman"/>
                <w:sz w:val="24"/>
                <w:szCs w:val="24"/>
                <w:lang w:eastAsia="ru-RU"/>
              </w:rPr>
              <w:t>опасность, возможные последствия</w:t>
            </w:r>
          </w:p>
        </w:tc>
      </w:tr>
      <w:tr w:rsidR="008073CE" w:rsidRPr="00AB1C1F" w:rsidTr="001116C4">
        <w:tc>
          <w:tcPr>
            <w:tcW w:w="2235" w:type="dxa"/>
          </w:tcPr>
          <w:p w:rsidR="008073CE" w:rsidRDefault="008073CE" w:rsidP="00FB7017">
            <w:pPr>
              <w:spacing w:line="276" w:lineRule="auto"/>
            </w:pPr>
            <w:r>
              <w:t>1.</w:t>
            </w:r>
          </w:p>
          <w:p w:rsidR="008073CE" w:rsidRPr="00AB1C1F" w:rsidRDefault="008073CE" w:rsidP="00FB7017">
            <w:pPr>
              <w:spacing w:line="276" w:lineRule="auto"/>
              <w:rPr>
                <w:rFonts w:ascii="Times New Roman" w:eastAsia="Times New Roman" w:hAnsi="Times New Roman" w:cs="Times New Roman"/>
                <w:sz w:val="24"/>
                <w:szCs w:val="24"/>
                <w:lang w:eastAsia="ru-RU"/>
              </w:rPr>
            </w:pPr>
            <w:r>
              <w:t xml:space="preserve"> </w:t>
            </w:r>
            <w:hyperlink r:id="rId74" w:tgtFrame="_blank" w:history="1">
              <w:proofErr w:type="spellStart"/>
              <w:proofErr w:type="gramStart"/>
              <w:r>
                <w:rPr>
                  <w:rStyle w:val="a8"/>
                  <w:rFonts w:ascii="Times New Roman" w:hAnsi="Times New Roman" w:cs="Times New Roman"/>
                  <w:bCs/>
                  <w:color w:val="auto"/>
                  <w:sz w:val="24"/>
                  <w:szCs w:val="24"/>
                </w:rPr>
                <w:t>Полиэтилен</w:t>
              </w:r>
              <w:r w:rsidRPr="00AB1C1F">
                <w:rPr>
                  <w:rStyle w:val="a8"/>
                  <w:rFonts w:ascii="Times New Roman" w:hAnsi="Times New Roman" w:cs="Times New Roman"/>
                  <w:bCs/>
                  <w:color w:val="auto"/>
                  <w:sz w:val="24"/>
                  <w:szCs w:val="24"/>
                </w:rPr>
                <w:t>тереф</w:t>
              </w:r>
              <w:r>
                <w:rPr>
                  <w:rStyle w:val="a8"/>
                  <w:rFonts w:ascii="Times New Roman" w:hAnsi="Times New Roman" w:cs="Times New Roman"/>
                  <w:bCs/>
                  <w:color w:val="auto"/>
                  <w:sz w:val="24"/>
                  <w:szCs w:val="24"/>
                </w:rPr>
                <w:t>-</w:t>
              </w:r>
              <w:r w:rsidRPr="00AB1C1F">
                <w:rPr>
                  <w:rStyle w:val="a8"/>
                  <w:rFonts w:ascii="Times New Roman" w:hAnsi="Times New Roman" w:cs="Times New Roman"/>
                  <w:bCs/>
                  <w:color w:val="auto"/>
                  <w:sz w:val="24"/>
                  <w:szCs w:val="24"/>
                </w:rPr>
                <w:t>талат</w:t>
              </w:r>
              <w:proofErr w:type="spellEnd"/>
              <w:proofErr w:type="gramEnd"/>
            </w:hyperlink>
          </w:p>
        </w:tc>
        <w:tc>
          <w:tcPr>
            <w:tcW w:w="1559" w:type="dxa"/>
          </w:tcPr>
          <w:p w:rsidR="008073CE" w:rsidRPr="00451888" w:rsidRDefault="008073CE" w:rsidP="00FB7017">
            <w:pPr>
              <w:spacing w:line="276" w:lineRule="auto"/>
              <w:rPr>
                <w:rStyle w:val="a9"/>
                <w:rFonts w:ascii="Times New Roman" w:hAnsi="Times New Roman" w:cs="Times New Roman"/>
                <w:sz w:val="24"/>
                <w:szCs w:val="24"/>
              </w:rPr>
            </w:pPr>
            <w:r w:rsidRPr="00451888">
              <w:rPr>
                <w:rStyle w:val="a9"/>
                <w:rFonts w:ascii="Times New Roman" w:hAnsi="Times New Roman" w:cs="Times New Roman"/>
                <w:sz w:val="24"/>
                <w:szCs w:val="24"/>
              </w:rPr>
              <w:t>PETE / PET</w:t>
            </w:r>
          </w:p>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noProof/>
                <w:sz w:val="24"/>
                <w:szCs w:val="24"/>
                <w:lang w:eastAsia="ru-RU"/>
              </w:rPr>
              <mc:AlternateContent>
                <mc:Choice Requires="wps">
                  <w:drawing>
                    <wp:inline distT="0" distB="0" distL="0" distR="0" wp14:anchorId="4FB7477B" wp14:editId="453E27FA">
                      <wp:extent cx="304800" cy="304800"/>
                      <wp:effectExtent l="0" t="0" r="0" b="0"/>
                      <wp:docPr id="96" name="AutoShape 2" descr="Полиэтилентерефтала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Полиэтилентерефтала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XhB73qAgAA6QUAAA4AAAAAAAAA&#10;AAAAAAAALgIAAGRycy9lMm9Eb2MueG1sUEsBAi0AFAAGAAgAAAAhAEyg6SzYAAAAAwEAAA8AAAAA&#10;AAAAAAAAAAAARAUAAGRycy9kb3ducmV2LnhtbFBLBQYAAAAABAAEAPMAAABJBgAAAAA=&#10;" filled="f" stroked="f">
                      <o:lock v:ext="edit" aspectratio="t"/>
                      <w10:anchorlock/>
                    </v:rect>
                  </w:pict>
                </mc:Fallback>
              </mc:AlternateContent>
            </w:r>
          </w:p>
        </w:tc>
        <w:tc>
          <w:tcPr>
            <w:tcW w:w="2977"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бутылки</w:t>
            </w:r>
            <w:r w:rsidRPr="00AB1C1F">
              <w:rPr>
                <w:rFonts w:ascii="Times New Roman" w:hAnsi="Times New Roman" w:cs="Times New Roman"/>
                <w:sz w:val="24"/>
                <w:szCs w:val="24"/>
              </w:rPr>
              <w:t xml:space="preserve"> </w:t>
            </w:r>
            <w:r>
              <w:rPr>
                <w:rFonts w:ascii="Times New Roman" w:hAnsi="Times New Roman" w:cs="Times New Roman"/>
                <w:sz w:val="24"/>
                <w:szCs w:val="24"/>
              </w:rPr>
              <w:t>для</w:t>
            </w:r>
            <w:r w:rsidRPr="00AB1C1F">
              <w:rPr>
                <w:rFonts w:ascii="Times New Roman" w:hAnsi="Times New Roman" w:cs="Times New Roman"/>
                <w:sz w:val="24"/>
                <w:szCs w:val="24"/>
              </w:rPr>
              <w:t xml:space="preserve"> </w:t>
            </w:r>
            <w:r>
              <w:rPr>
                <w:rFonts w:ascii="Times New Roman" w:hAnsi="Times New Roman" w:cs="Times New Roman"/>
                <w:sz w:val="24"/>
                <w:szCs w:val="24"/>
              </w:rPr>
              <w:t xml:space="preserve">кетчупов, </w:t>
            </w:r>
            <w:r w:rsidRPr="00AB1C1F">
              <w:rPr>
                <w:rFonts w:ascii="Times New Roman" w:hAnsi="Times New Roman" w:cs="Times New Roman"/>
                <w:sz w:val="24"/>
                <w:szCs w:val="24"/>
              </w:rPr>
              <w:t xml:space="preserve"> прохладительны</w:t>
            </w:r>
            <w:r>
              <w:rPr>
                <w:rFonts w:ascii="Times New Roman" w:hAnsi="Times New Roman" w:cs="Times New Roman"/>
                <w:sz w:val="24"/>
                <w:szCs w:val="24"/>
              </w:rPr>
              <w:t>х</w:t>
            </w:r>
            <w:r w:rsidRPr="00AB1C1F">
              <w:rPr>
                <w:rFonts w:ascii="Times New Roman" w:hAnsi="Times New Roman" w:cs="Times New Roman"/>
                <w:sz w:val="24"/>
                <w:szCs w:val="24"/>
              </w:rPr>
              <w:t xml:space="preserve"> напитк</w:t>
            </w:r>
            <w:r>
              <w:rPr>
                <w:rFonts w:ascii="Times New Roman" w:hAnsi="Times New Roman" w:cs="Times New Roman"/>
                <w:sz w:val="24"/>
                <w:szCs w:val="24"/>
              </w:rPr>
              <w:t>ов</w:t>
            </w:r>
            <w:r w:rsidRPr="00AB1C1F">
              <w:rPr>
                <w:rFonts w:ascii="Times New Roman" w:hAnsi="Times New Roman" w:cs="Times New Roman"/>
                <w:sz w:val="24"/>
                <w:szCs w:val="24"/>
              </w:rPr>
              <w:t xml:space="preserve"> (соки, воды), </w:t>
            </w:r>
            <w:r>
              <w:rPr>
                <w:rFonts w:ascii="Times New Roman" w:hAnsi="Times New Roman" w:cs="Times New Roman"/>
                <w:sz w:val="24"/>
                <w:szCs w:val="24"/>
              </w:rPr>
              <w:t>майонеза,</w:t>
            </w:r>
            <w:r w:rsidRPr="00AB1C1F">
              <w:rPr>
                <w:rFonts w:ascii="Times New Roman" w:hAnsi="Times New Roman" w:cs="Times New Roman"/>
                <w:sz w:val="24"/>
                <w:szCs w:val="24"/>
              </w:rPr>
              <w:t xml:space="preserve"> подсолнечно</w:t>
            </w:r>
            <w:r>
              <w:rPr>
                <w:rFonts w:ascii="Times New Roman" w:hAnsi="Times New Roman" w:cs="Times New Roman"/>
                <w:sz w:val="24"/>
                <w:szCs w:val="24"/>
              </w:rPr>
              <w:t>го</w:t>
            </w:r>
            <w:r w:rsidRPr="00AB1C1F">
              <w:rPr>
                <w:rFonts w:ascii="Times New Roman" w:hAnsi="Times New Roman" w:cs="Times New Roman"/>
                <w:sz w:val="24"/>
                <w:szCs w:val="24"/>
              </w:rPr>
              <w:t xml:space="preserve"> масл</w:t>
            </w:r>
            <w:r>
              <w:rPr>
                <w:rFonts w:ascii="Times New Roman" w:hAnsi="Times New Roman" w:cs="Times New Roman"/>
                <w:sz w:val="24"/>
                <w:szCs w:val="24"/>
              </w:rPr>
              <w:t>а</w:t>
            </w:r>
            <w:r w:rsidRPr="00AB1C1F">
              <w:rPr>
                <w:rFonts w:ascii="Times New Roman" w:hAnsi="Times New Roman" w:cs="Times New Roman"/>
                <w:sz w:val="24"/>
                <w:szCs w:val="24"/>
              </w:rPr>
              <w:t xml:space="preserve">, </w:t>
            </w:r>
            <w:r>
              <w:rPr>
                <w:rFonts w:ascii="Times New Roman" w:hAnsi="Times New Roman" w:cs="Times New Roman"/>
                <w:sz w:val="24"/>
                <w:szCs w:val="24"/>
              </w:rPr>
              <w:t xml:space="preserve"> косметических средств</w:t>
            </w:r>
            <w:r w:rsidRPr="00AB1C1F">
              <w:rPr>
                <w:rFonts w:ascii="Times New Roman" w:hAnsi="Times New Roman" w:cs="Times New Roman"/>
                <w:sz w:val="24"/>
                <w:szCs w:val="24"/>
              </w:rPr>
              <w:t>.</w:t>
            </w:r>
          </w:p>
        </w:tc>
        <w:tc>
          <w:tcPr>
            <w:tcW w:w="2943"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PETE считается одним из самых безопасных видов пластмасс</w:t>
            </w:r>
          </w:p>
        </w:tc>
      </w:tr>
      <w:tr w:rsidR="008073CE" w:rsidRPr="00AB1C1F" w:rsidTr="001116C4">
        <w:tc>
          <w:tcPr>
            <w:tcW w:w="2235" w:type="dxa"/>
          </w:tcPr>
          <w:p w:rsidR="008073CE" w:rsidRDefault="008073CE" w:rsidP="00FB7017">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p>
          <w:p w:rsidR="008073CE" w:rsidRPr="00AB1C1F" w:rsidRDefault="008073CE" w:rsidP="00FB7017">
            <w:pPr>
              <w:spacing w:line="276" w:lineRule="auto"/>
              <w:rPr>
                <w:rFonts w:ascii="Times New Roman" w:eastAsia="Times New Roman" w:hAnsi="Times New Roman" w:cs="Times New Roman"/>
                <w:sz w:val="24"/>
                <w:szCs w:val="24"/>
                <w:lang w:eastAsia="ru-RU"/>
              </w:rPr>
            </w:pPr>
            <w:proofErr w:type="spellStart"/>
            <w:r w:rsidRPr="00AB1C1F">
              <w:rPr>
                <w:rFonts w:ascii="Times New Roman" w:hAnsi="Times New Roman" w:cs="Times New Roman"/>
                <w:sz w:val="24"/>
                <w:szCs w:val="24"/>
              </w:rPr>
              <w:t>Бисфенол</w:t>
            </w:r>
            <w:proofErr w:type="spellEnd"/>
            <w:proofErr w:type="gramStart"/>
            <w:r w:rsidRPr="00AB1C1F">
              <w:rPr>
                <w:rFonts w:ascii="Times New Roman" w:hAnsi="Times New Roman" w:cs="Times New Roman"/>
                <w:sz w:val="24"/>
                <w:szCs w:val="24"/>
              </w:rPr>
              <w:t xml:space="preserve"> А</w:t>
            </w:r>
            <w:proofErr w:type="gramEnd"/>
          </w:p>
        </w:tc>
        <w:tc>
          <w:tcPr>
            <w:tcW w:w="1559" w:type="dxa"/>
          </w:tcPr>
          <w:p w:rsidR="008073CE" w:rsidRPr="00451888" w:rsidRDefault="008073CE" w:rsidP="00FB7017">
            <w:pPr>
              <w:spacing w:line="276" w:lineRule="auto"/>
              <w:rPr>
                <w:rFonts w:ascii="Times New Roman" w:eastAsia="Times New Roman" w:hAnsi="Times New Roman" w:cs="Times New Roman"/>
                <w:b/>
                <w:sz w:val="24"/>
                <w:szCs w:val="24"/>
                <w:lang w:eastAsia="ru-RU"/>
              </w:rPr>
            </w:pPr>
            <w:r w:rsidRPr="00451888">
              <w:rPr>
                <w:rFonts w:ascii="Times New Roman" w:eastAsia="Times New Roman" w:hAnsi="Times New Roman" w:cs="Times New Roman"/>
                <w:b/>
                <w:sz w:val="24"/>
                <w:szCs w:val="24"/>
                <w:lang w:eastAsia="ru-RU"/>
              </w:rPr>
              <w:t>БФА</w:t>
            </w:r>
            <w:r>
              <w:rPr>
                <w:rFonts w:ascii="Times New Roman" w:eastAsia="Times New Roman" w:hAnsi="Times New Roman" w:cs="Times New Roman"/>
                <w:b/>
                <w:sz w:val="24"/>
                <w:szCs w:val="24"/>
                <w:lang w:eastAsia="ru-RU"/>
              </w:rPr>
              <w:t xml:space="preserve"> – рус.</w:t>
            </w:r>
          </w:p>
        </w:tc>
        <w:tc>
          <w:tcPr>
            <w:tcW w:w="2977"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eastAsia="Times New Roman" w:hAnsi="Times New Roman" w:cs="Times New Roman"/>
                <w:sz w:val="24"/>
                <w:szCs w:val="24"/>
                <w:lang w:eastAsia="ru-RU"/>
              </w:rPr>
              <w:t>некоторые виды посуда</w:t>
            </w:r>
          </w:p>
        </w:tc>
        <w:tc>
          <w:tcPr>
            <w:tcW w:w="2943"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вызывает гормональные нарушения, что ведёт к ожирению, бесплодию, раннему половому созреванию, значительно увеличивает вероятность развития онкологических заболеваний.</w:t>
            </w:r>
          </w:p>
        </w:tc>
      </w:tr>
      <w:tr w:rsidR="008073CE" w:rsidRPr="00AB1C1F" w:rsidTr="001116C4">
        <w:tc>
          <w:tcPr>
            <w:tcW w:w="2235" w:type="dxa"/>
          </w:tcPr>
          <w:p w:rsidR="008073CE" w:rsidRDefault="008073CE" w:rsidP="00FB7017">
            <w:pPr>
              <w:spacing w:line="276" w:lineRule="auto"/>
              <w:rPr>
                <w:rStyle w:val="a9"/>
                <w:rFonts w:ascii="Times New Roman" w:hAnsi="Times New Roman" w:cs="Times New Roman"/>
                <w:b w:val="0"/>
                <w:sz w:val="24"/>
                <w:szCs w:val="24"/>
              </w:rPr>
            </w:pPr>
            <w:r>
              <w:rPr>
                <w:rStyle w:val="a9"/>
                <w:rFonts w:ascii="Times New Roman" w:hAnsi="Times New Roman" w:cs="Times New Roman"/>
                <w:b w:val="0"/>
                <w:sz w:val="24"/>
                <w:szCs w:val="24"/>
              </w:rPr>
              <w:t xml:space="preserve">3. </w:t>
            </w:r>
          </w:p>
          <w:p w:rsidR="008073CE" w:rsidRPr="00AB1C1F" w:rsidRDefault="001102D1" w:rsidP="00FB7017">
            <w:pPr>
              <w:spacing w:line="276" w:lineRule="auto"/>
              <w:rPr>
                <w:rFonts w:ascii="Times New Roman" w:eastAsia="Times New Roman" w:hAnsi="Times New Roman" w:cs="Times New Roman"/>
                <w:sz w:val="24"/>
                <w:szCs w:val="24"/>
                <w:lang w:eastAsia="ru-RU"/>
              </w:rPr>
            </w:pPr>
            <w:hyperlink r:id="rId75" w:tgtFrame="_blank" w:history="1">
              <w:r w:rsidR="008073CE" w:rsidRPr="00AB1C1F">
                <w:rPr>
                  <w:rStyle w:val="a8"/>
                  <w:rFonts w:ascii="Times New Roman" w:hAnsi="Times New Roman" w:cs="Times New Roman"/>
                  <w:bCs/>
                  <w:color w:val="auto"/>
                  <w:sz w:val="24"/>
                  <w:szCs w:val="24"/>
                </w:rPr>
                <w:t>Полиэтилен высокой плотности</w:t>
              </w:r>
            </w:hyperlink>
            <w:r w:rsidR="008073CE" w:rsidRPr="00AB1C1F">
              <w:rPr>
                <w:rStyle w:val="a9"/>
                <w:rFonts w:ascii="Times New Roman" w:hAnsi="Times New Roman" w:cs="Times New Roman"/>
                <w:b w:val="0"/>
                <w:sz w:val="24"/>
                <w:szCs w:val="24"/>
              </w:rPr>
              <w:t xml:space="preserve"> </w:t>
            </w:r>
          </w:p>
        </w:tc>
        <w:tc>
          <w:tcPr>
            <w:tcW w:w="1559" w:type="dxa"/>
          </w:tcPr>
          <w:p w:rsidR="008073CE" w:rsidRPr="00451888" w:rsidRDefault="008073CE" w:rsidP="00FB7017">
            <w:pPr>
              <w:spacing w:line="276" w:lineRule="auto"/>
              <w:jc w:val="center"/>
              <w:rPr>
                <w:rFonts w:ascii="Times New Roman" w:eastAsia="Times New Roman" w:hAnsi="Times New Roman" w:cs="Times New Roman"/>
                <w:sz w:val="24"/>
                <w:szCs w:val="24"/>
                <w:lang w:eastAsia="ru-RU"/>
              </w:rPr>
            </w:pPr>
            <w:r w:rsidRPr="00451888">
              <w:rPr>
                <w:rStyle w:val="a9"/>
                <w:rFonts w:ascii="Times New Roman" w:hAnsi="Times New Roman" w:cs="Times New Roman"/>
                <w:sz w:val="24"/>
                <w:szCs w:val="24"/>
              </w:rPr>
              <w:t>HDPE</w:t>
            </w:r>
          </w:p>
        </w:tc>
        <w:tc>
          <w:tcPr>
            <w:tcW w:w="2977"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 xml:space="preserve">флаконы для шампуней, косметических и моющих средств, канистры для моторных масел, </w:t>
            </w:r>
            <w:r>
              <w:rPr>
                <w:rFonts w:ascii="Times New Roman" w:hAnsi="Times New Roman" w:cs="Times New Roman"/>
                <w:sz w:val="24"/>
                <w:szCs w:val="24"/>
              </w:rPr>
              <w:t xml:space="preserve">ящики, </w:t>
            </w:r>
            <w:r w:rsidRPr="00AB1C1F">
              <w:rPr>
                <w:rFonts w:ascii="Times New Roman" w:hAnsi="Times New Roman" w:cs="Times New Roman"/>
                <w:sz w:val="24"/>
                <w:szCs w:val="24"/>
              </w:rPr>
              <w:t>одноразовая посуда, контейнеры и ёмкости для пищевых продуктов, контейнеры для заморозки продуктов, игрушки, прочные хозяйстве</w:t>
            </w:r>
            <w:r>
              <w:rPr>
                <w:rFonts w:ascii="Times New Roman" w:hAnsi="Times New Roman" w:cs="Times New Roman"/>
                <w:sz w:val="24"/>
                <w:szCs w:val="24"/>
              </w:rPr>
              <w:t xml:space="preserve">нные сумки, фасовочные пакеты </w:t>
            </w:r>
          </w:p>
        </w:tc>
        <w:tc>
          <w:tcPr>
            <w:tcW w:w="2943"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HDPE-изделия считаются безопасными для здоровья человека</w:t>
            </w:r>
          </w:p>
        </w:tc>
      </w:tr>
      <w:tr w:rsidR="008073CE" w:rsidRPr="00AB1C1F" w:rsidTr="001116C4">
        <w:tc>
          <w:tcPr>
            <w:tcW w:w="2235" w:type="dxa"/>
          </w:tcPr>
          <w:p w:rsidR="008073CE" w:rsidRDefault="008073CE" w:rsidP="00FB7017">
            <w:pPr>
              <w:spacing w:line="276" w:lineRule="auto"/>
              <w:rPr>
                <w:rStyle w:val="a9"/>
                <w:rFonts w:ascii="Times New Roman" w:hAnsi="Times New Roman" w:cs="Times New Roman"/>
                <w:b w:val="0"/>
                <w:sz w:val="24"/>
                <w:szCs w:val="24"/>
              </w:rPr>
            </w:pPr>
            <w:r>
              <w:rPr>
                <w:rStyle w:val="a9"/>
                <w:rFonts w:ascii="Times New Roman" w:hAnsi="Times New Roman" w:cs="Times New Roman"/>
                <w:b w:val="0"/>
                <w:sz w:val="24"/>
                <w:szCs w:val="24"/>
              </w:rPr>
              <w:t xml:space="preserve">4. </w:t>
            </w:r>
          </w:p>
          <w:p w:rsidR="008073CE" w:rsidRPr="00AB1C1F" w:rsidRDefault="001102D1" w:rsidP="00FB7017">
            <w:pPr>
              <w:spacing w:line="276" w:lineRule="auto"/>
              <w:rPr>
                <w:rFonts w:ascii="Times New Roman" w:eastAsia="Times New Roman" w:hAnsi="Times New Roman" w:cs="Times New Roman"/>
                <w:sz w:val="24"/>
                <w:szCs w:val="24"/>
                <w:lang w:eastAsia="ru-RU"/>
              </w:rPr>
            </w:pPr>
            <w:hyperlink r:id="rId76" w:tgtFrame="_blank" w:history="1">
              <w:r w:rsidR="008073CE" w:rsidRPr="00AB1C1F">
                <w:rPr>
                  <w:rStyle w:val="a8"/>
                  <w:rFonts w:ascii="Times New Roman" w:hAnsi="Times New Roman" w:cs="Times New Roman"/>
                  <w:bCs/>
                  <w:color w:val="auto"/>
                  <w:sz w:val="24"/>
                  <w:szCs w:val="24"/>
                </w:rPr>
                <w:t>Поливинилхлорид</w:t>
              </w:r>
            </w:hyperlink>
            <w:r w:rsidR="008073CE" w:rsidRPr="00AB1C1F">
              <w:rPr>
                <w:rStyle w:val="a9"/>
                <w:rFonts w:ascii="Times New Roman" w:hAnsi="Times New Roman" w:cs="Times New Roman"/>
                <w:b w:val="0"/>
                <w:sz w:val="24"/>
                <w:szCs w:val="24"/>
              </w:rPr>
              <w:t xml:space="preserve"> </w:t>
            </w:r>
          </w:p>
        </w:tc>
        <w:tc>
          <w:tcPr>
            <w:tcW w:w="1559" w:type="dxa"/>
          </w:tcPr>
          <w:p w:rsidR="008073CE" w:rsidRPr="00451888" w:rsidRDefault="008073CE" w:rsidP="00FB7017">
            <w:pPr>
              <w:spacing w:line="276" w:lineRule="auto"/>
              <w:jc w:val="center"/>
              <w:rPr>
                <w:rFonts w:ascii="Times New Roman" w:eastAsia="Times New Roman" w:hAnsi="Times New Roman" w:cs="Times New Roman"/>
                <w:sz w:val="24"/>
                <w:szCs w:val="24"/>
                <w:lang w:eastAsia="ru-RU"/>
              </w:rPr>
            </w:pPr>
            <w:r w:rsidRPr="00451888">
              <w:rPr>
                <w:rStyle w:val="a9"/>
                <w:rFonts w:ascii="Times New Roman" w:hAnsi="Times New Roman" w:cs="Times New Roman"/>
                <w:sz w:val="24"/>
                <w:szCs w:val="24"/>
              </w:rPr>
              <w:t>PVC / V</w:t>
            </w:r>
          </w:p>
        </w:tc>
        <w:tc>
          <w:tcPr>
            <w:tcW w:w="2977"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изготовлени</w:t>
            </w:r>
            <w:r>
              <w:rPr>
                <w:rFonts w:ascii="Times New Roman" w:hAnsi="Times New Roman" w:cs="Times New Roman"/>
                <w:sz w:val="24"/>
                <w:szCs w:val="24"/>
              </w:rPr>
              <w:t>е</w:t>
            </w:r>
            <w:r w:rsidRPr="00AB1C1F">
              <w:rPr>
                <w:rFonts w:ascii="Times New Roman" w:hAnsi="Times New Roman" w:cs="Times New Roman"/>
                <w:sz w:val="24"/>
                <w:szCs w:val="24"/>
              </w:rPr>
              <w:t xml:space="preserve"> линолеума, оконных профилей, кромки мебели, упаковки бытовой техники, искусственных кож, плёнки для натяжных потолков, </w:t>
            </w:r>
            <w:proofErr w:type="spellStart"/>
            <w:r w:rsidRPr="00AB1C1F">
              <w:rPr>
                <w:rFonts w:ascii="Times New Roman" w:hAnsi="Times New Roman" w:cs="Times New Roman"/>
                <w:sz w:val="24"/>
                <w:szCs w:val="24"/>
              </w:rPr>
              <w:t>сайдинга</w:t>
            </w:r>
            <w:proofErr w:type="spellEnd"/>
            <w:r w:rsidRPr="00AB1C1F">
              <w:rPr>
                <w:rFonts w:ascii="Times New Roman" w:hAnsi="Times New Roman" w:cs="Times New Roman"/>
                <w:sz w:val="24"/>
                <w:szCs w:val="24"/>
              </w:rPr>
              <w:t xml:space="preserve">, труб, изоляции проводов и кабелей, занавесок для душа, обёрток сыра и мяса, бутылок растительного масла, а также </w:t>
            </w:r>
            <w:r w:rsidRPr="00AB1C1F">
              <w:rPr>
                <w:rStyle w:val="a9"/>
                <w:rFonts w:ascii="Times New Roman" w:hAnsi="Times New Roman" w:cs="Times New Roman"/>
                <w:b w:val="0"/>
                <w:sz w:val="24"/>
                <w:szCs w:val="24"/>
              </w:rPr>
              <w:t>некоторых игрушек</w:t>
            </w:r>
          </w:p>
        </w:tc>
        <w:tc>
          <w:tcPr>
            <w:tcW w:w="2943"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 xml:space="preserve">Это </w:t>
            </w:r>
            <w:r w:rsidRPr="00AB1C1F">
              <w:rPr>
                <w:rStyle w:val="a9"/>
                <w:rFonts w:ascii="Times New Roman" w:hAnsi="Times New Roman" w:cs="Times New Roman"/>
                <w:b w:val="0"/>
                <w:sz w:val="24"/>
                <w:szCs w:val="24"/>
              </w:rPr>
              <w:t>самый ядовитый и опасный</w:t>
            </w:r>
            <w:r w:rsidRPr="00AB1C1F">
              <w:rPr>
                <w:rFonts w:ascii="Times New Roman" w:hAnsi="Times New Roman" w:cs="Times New Roman"/>
                <w:sz w:val="24"/>
                <w:szCs w:val="24"/>
              </w:rPr>
              <w:t xml:space="preserve"> для здоровья вид пластмасс. При сжигании поливинилхлорида образуются </w:t>
            </w:r>
            <w:r w:rsidRPr="00AB1C1F">
              <w:rPr>
                <w:rStyle w:val="a9"/>
                <w:rFonts w:ascii="Times New Roman" w:hAnsi="Times New Roman" w:cs="Times New Roman"/>
                <w:b w:val="0"/>
                <w:sz w:val="24"/>
                <w:szCs w:val="24"/>
              </w:rPr>
              <w:t>высокотоксичные хлорорганические соединения</w:t>
            </w:r>
            <w:r w:rsidRPr="00AB1C1F">
              <w:rPr>
                <w:rFonts w:ascii="Times New Roman" w:hAnsi="Times New Roman" w:cs="Times New Roman"/>
                <w:sz w:val="24"/>
                <w:szCs w:val="24"/>
              </w:rPr>
              <w:t xml:space="preserve">, </w:t>
            </w:r>
            <w:r>
              <w:rPr>
                <w:rFonts w:ascii="Times New Roman" w:hAnsi="Times New Roman" w:cs="Times New Roman"/>
                <w:sz w:val="24"/>
                <w:szCs w:val="24"/>
              </w:rPr>
              <w:t>а также после 10 лет службы изделия.</w:t>
            </w:r>
          </w:p>
        </w:tc>
      </w:tr>
      <w:tr w:rsidR="008073CE" w:rsidRPr="00AB1C1F" w:rsidTr="001116C4">
        <w:tc>
          <w:tcPr>
            <w:tcW w:w="2235" w:type="dxa"/>
          </w:tcPr>
          <w:p w:rsidR="008073CE" w:rsidRDefault="008073CE" w:rsidP="00FB7017">
            <w:pPr>
              <w:spacing w:line="276" w:lineRule="auto"/>
              <w:rPr>
                <w:rStyle w:val="a9"/>
                <w:rFonts w:ascii="Times New Roman" w:hAnsi="Times New Roman" w:cs="Times New Roman"/>
                <w:b w:val="0"/>
                <w:sz w:val="24"/>
                <w:szCs w:val="24"/>
              </w:rPr>
            </w:pPr>
            <w:r>
              <w:rPr>
                <w:rStyle w:val="a9"/>
                <w:rFonts w:ascii="Times New Roman" w:hAnsi="Times New Roman" w:cs="Times New Roman"/>
                <w:b w:val="0"/>
                <w:sz w:val="24"/>
                <w:szCs w:val="24"/>
              </w:rPr>
              <w:t>5</w:t>
            </w:r>
            <w:r w:rsidRPr="00AB1C1F">
              <w:rPr>
                <w:rStyle w:val="a9"/>
                <w:rFonts w:ascii="Times New Roman" w:hAnsi="Times New Roman" w:cs="Times New Roman"/>
                <w:b w:val="0"/>
                <w:sz w:val="24"/>
                <w:szCs w:val="24"/>
              </w:rPr>
              <w:t xml:space="preserve">. </w:t>
            </w:r>
          </w:p>
          <w:p w:rsidR="008073CE" w:rsidRPr="00AB1C1F" w:rsidRDefault="001102D1" w:rsidP="00FB7017">
            <w:pPr>
              <w:spacing w:line="276" w:lineRule="auto"/>
              <w:rPr>
                <w:rFonts w:ascii="Times New Roman" w:eastAsia="Times New Roman" w:hAnsi="Times New Roman" w:cs="Times New Roman"/>
                <w:sz w:val="24"/>
                <w:szCs w:val="24"/>
                <w:lang w:eastAsia="ru-RU"/>
              </w:rPr>
            </w:pPr>
            <w:hyperlink r:id="rId77" w:tgtFrame="_blank" w:history="1">
              <w:r w:rsidR="008073CE" w:rsidRPr="00AB1C1F">
                <w:rPr>
                  <w:rStyle w:val="a8"/>
                  <w:rFonts w:ascii="Times New Roman" w:hAnsi="Times New Roman" w:cs="Times New Roman"/>
                  <w:bCs/>
                  <w:color w:val="auto"/>
                  <w:sz w:val="24"/>
                  <w:szCs w:val="24"/>
                </w:rPr>
                <w:t>Полиэтилен низкой плотности</w:t>
              </w:r>
            </w:hyperlink>
            <w:r w:rsidR="008073CE" w:rsidRPr="00AB1C1F">
              <w:rPr>
                <w:rStyle w:val="a9"/>
                <w:rFonts w:ascii="Times New Roman" w:hAnsi="Times New Roman" w:cs="Times New Roman"/>
                <w:b w:val="0"/>
                <w:sz w:val="24"/>
                <w:szCs w:val="24"/>
              </w:rPr>
              <w:t xml:space="preserve"> </w:t>
            </w:r>
          </w:p>
        </w:tc>
        <w:tc>
          <w:tcPr>
            <w:tcW w:w="1559" w:type="dxa"/>
          </w:tcPr>
          <w:p w:rsidR="008073CE" w:rsidRPr="00451888" w:rsidRDefault="008073CE" w:rsidP="00FB7017">
            <w:pPr>
              <w:spacing w:line="276" w:lineRule="auto"/>
              <w:jc w:val="center"/>
              <w:rPr>
                <w:rFonts w:ascii="Times New Roman" w:eastAsia="Times New Roman" w:hAnsi="Times New Roman" w:cs="Times New Roman"/>
                <w:sz w:val="24"/>
                <w:szCs w:val="24"/>
                <w:lang w:eastAsia="ru-RU"/>
              </w:rPr>
            </w:pPr>
            <w:r w:rsidRPr="00451888">
              <w:rPr>
                <w:rStyle w:val="a9"/>
                <w:rFonts w:ascii="Times New Roman" w:hAnsi="Times New Roman" w:cs="Times New Roman"/>
                <w:sz w:val="24"/>
                <w:szCs w:val="24"/>
              </w:rPr>
              <w:lastRenderedPageBreak/>
              <w:t>LDPE</w:t>
            </w:r>
          </w:p>
        </w:tc>
        <w:tc>
          <w:tcPr>
            <w:tcW w:w="2977"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 xml:space="preserve">различные упаковочные </w:t>
            </w:r>
            <w:r w:rsidRPr="00AB1C1F">
              <w:rPr>
                <w:rFonts w:ascii="Times New Roman" w:hAnsi="Times New Roman" w:cs="Times New Roman"/>
                <w:sz w:val="24"/>
                <w:szCs w:val="24"/>
              </w:rPr>
              <w:lastRenderedPageBreak/>
              <w:t>материалы, пакеты для супермаркетов, CD, DVD - диски</w:t>
            </w:r>
          </w:p>
        </w:tc>
        <w:tc>
          <w:tcPr>
            <w:tcW w:w="2943"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lastRenderedPageBreak/>
              <w:t xml:space="preserve">официально считается </w:t>
            </w:r>
            <w:r w:rsidRPr="00AB1C1F">
              <w:rPr>
                <w:rFonts w:ascii="Times New Roman" w:hAnsi="Times New Roman" w:cs="Times New Roman"/>
                <w:sz w:val="24"/>
                <w:szCs w:val="24"/>
              </w:rPr>
              <w:lastRenderedPageBreak/>
              <w:t xml:space="preserve">безвредным, не смотря на </w:t>
            </w:r>
            <w:proofErr w:type="gramStart"/>
            <w:r w:rsidRPr="00AB1C1F">
              <w:rPr>
                <w:rFonts w:ascii="Times New Roman" w:hAnsi="Times New Roman" w:cs="Times New Roman"/>
                <w:sz w:val="24"/>
                <w:szCs w:val="24"/>
              </w:rPr>
              <w:t>то</w:t>
            </w:r>
            <w:proofErr w:type="gramEnd"/>
            <w:r w:rsidRPr="00AB1C1F">
              <w:rPr>
                <w:rFonts w:ascii="Times New Roman" w:hAnsi="Times New Roman" w:cs="Times New Roman"/>
                <w:sz w:val="24"/>
                <w:szCs w:val="24"/>
              </w:rPr>
              <w:t xml:space="preserve"> что при производстве LDPE используются потенциально опасные для здоровья бутан, бензол и виниловый ацетат.</w:t>
            </w:r>
          </w:p>
        </w:tc>
      </w:tr>
      <w:tr w:rsidR="008073CE" w:rsidRPr="00AB1C1F" w:rsidTr="001116C4">
        <w:tc>
          <w:tcPr>
            <w:tcW w:w="2235"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Pr>
                <w:rStyle w:val="a9"/>
                <w:rFonts w:ascii="Times New Roman" w:hAnsi="Times New Roman" w:cs="Times New Roman"/>
                <w:b w:val="0"/>
                <w:sz w:val="24"/>
                <w:szCs w:val="24"/>
              </w:rPr>
              <w:lastRenderedPageBreak/>
              <w:t xml:space="preserve">6. </w:t>
            </w:r>
            <w:hyperlink r:id="rId78" w:tgtFrame="_blank" w:history="1">
              <w:r w:rsidRPr="00AB1C1F">
                <w:rPr>
                  <w:rStyle w:val="a8"/>
                  <w:rFonts w:ascii="Times New Roman" w:hAnsi="Times New Roman" w:cs="Times New Roman"/>
                  <w:bCs/>
                  <w:color w:val="auto"/>
                  <w:sz w:val="24"/>
                  <w:szCs w:val="24"/>
                </w:rPr>
                <w:t xml:space="preserve">Полипропилен </w:t>
              </w:r>
            </w:hyperlink>
          </w:p>
        </w:tc>
        <w:tc>
          <w:tcPr>
            <w:tcW w:w="1559" w:type="dxa"/>
          </w:tcPr>
          <w:p w:rsidR="008073CE" w:rsidRPr="00451888" w:rsidRDefault="008073CE" w:rsidP="00FB7017">
            <w:pPr>
              <w:spacing w:line="276" w:lineRule="auto"/>
              <w:jc w:val="center"/>
              <w:rPr>
                <w:rFonts w:ascii="Times New Roman" w:eastAsia="Times New Roman" w:hAnsi="Times New Roman" w:cs="Times New Roman"/>
                <w:b/>
                <w:sz w:val="24"/>
                <w:szCs w:val="24"/>
                <w:lang w:eastAsia="ru-RU"/>
              </w:rPr>
            </w:pPr>
            <w:r w:rsidRPr="00451888">
              <w:rPr>
                <w:rFonts w:ascii="Times New Roman" w:eastAsia="Times New Roman" w:hAnsi="Times New Roman" w:cs="Times New Roman"/>
                <w:b/>
                <w:sz w:val="24"/>
                <w:szCs w:val="24"/>
                <w:lang w:eastAsia="ru-RU"/>
              </w:rPr>
              <w:t>PP</w:t>
            </w:r>
          </w:p>
        </w:tc>
        <w:tc>
          <w:tcPr>
            <w:tcW w:w="2977"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 xml:space="preserve">вёдра, посуду для горячих блюд, одноразовые шприцы, мешки для сахара, контейнеры для заморозки продуктов, крышки для большинства бутылок, маслёнки, упаковка некоторых продуктов питания, в строительстве используется для </w:t>
            </w:r>
            <w:proofErr w:type="spellStart"/>
            <w:r w:rsidRPr="00AB1C1F">
              <w:rPr>
                <w:rFonts w:ascii="Times New Roman" w:hAnsi="Times New Roman" w:cs="Times New Roman"/>
                <w:sz w:val="24"/>
                <w:szCs w:val="24"/>
              </w:rPr>
              <w:t>шумоизоляции</w:t>
            </w:r>
            <w:proofErr w:type="spellEnd"/>
            <w:r w:rsidRPr="00AB1C1F">
              <w:rPr>
                <w:rFonts w:ascii="Times New Roman" w:hAnsi="Times New Roman" w:cs="Times New Roman"/>
                <w:sz w:val="24"/>
                <w:szCs w:val="24"/>
              </w:rPr>
              <w:t>.</w:t>
            </w:r>
          </w:p>
        </w:tc>
        <w:tc>
          <w:tcPr>
            <w:tcW w:w="2943" w:type="dxa"/>
          </w:tcPr>
          <w:p w:rsidR="008073CE" w:rsidRPr="00AB1C1F" w:rsidRDefault="008073CE" w:rsidP="00FB7017">
            <w:pPr>
              <w:spacing w:line="276" w:lineRule="auto"/>
              <w:rPr>
                <w:rFonts w:ascii="Times New Roman" w:eastAsia="Times New Roman" w:hAnsi="Times New Roman" w:cs="Times New Roman"/>
                <w:sz w:val="24"/>
                <w:szCs w:val="24"/>
                <w:lang w:eastAsia="ru-RU"/>
              </w:rPr>
            </w:pPr>
            <w:r w:rsidRPr="00AB1C1F">
              <w:rPr>
                <w:rFonts w:ascii="Times New Roman" w:hAnsi="Times New Roman" w:cs="Times New Roman"/>
                <w:sz w:val="24"/>
                <w:szCs w:val="24"/>
              </w:rPr>
              <w:t>Считается, что полипропилен безопасен для здоровья. Недавно группа японских учёных установила, что мелкие частицы полипропилена, плавающие в океанских водах</w:t>
            </w:r>
            <w:r>
              <w:rPr>
                <w:rFonts w:ascii="Times New Roman" w:hAnsi="Times New Roman" w:cs="Times New Roman"/>
                <w:sz w:val="24"/>
                <w:szCs w:val="24"/>
              </w:rPr>
              <w:t xml:space="preserve">, </w:t>
            </w:r>
            <w:r w:rsidRPr="00AB1C1F">
              <w:rPr>
                <w:rFonts w:ascii="Times New Roman" w:hAnsi="Times New Roman" w:cs="Times New Roman"/>
                <w:sz w:val="24"/>
                <w:szCs w:val="24"/>
              </w:rPr>
              <w:t xml:space="preserve"> абсорбируют различные </w:t>
            </w:r>
            <w:proofErr w:type="spellStart"/>
            <w:r w:rsidRPr="00AB1C1F">
              <w:rPr>
                <w:rFonts w:ascii="Times New Roman" w:hAnsi="Times New Roman" w:cs="Times New Roman"/>
                <w:sz w:val="24"/>
                <w:szCs w:val="24"/>
              </w:rPr>
              <w:t>токсиканты</w:t>
            </w:r>
            <w:proofErr w:type="spellEnd"/>
            <w:r w:rsidRPr="00AB1C1F">
              <w:rPr>
                <w:rFonts w:ascii="Times New Roman" w:hAnsi="Times New Roman" w:cs="Times New Roman"/>
                <w:sz w:val="24"/>
                <w:szCs w:val="24"/>
              </w:rPr>
              <w:t>, растворённые в морской воде</w:t>
            </w:r>
          </w:p>
        </w:tc>
      </w:tr>
      <w:tr w:rsidR="008073CE" w:rsidRPr="00AB1C1F" w:rsidTr="001116C4">
        <w:tc>
          <w:tcPr>
            <w:tcW w:w="2235" w:type="dxa"/>
          </w:tcPr>
          <w:p w:rsidR="008073CE" w:rsidRDefault="008073CE" w:rsidP="00FB7017">
            <w:pPr>
              <w:spacing w:line="276" w:lineRule="auto"/>
              <w:rPr>
                <w:rStyle w:val="a9"/>
                <w:rFonts w:ascii="Times New Roman" w:hAnsi="Times New Roman" w:cs="Times New Roman"/>
                <w:b w:val="0"/>
                <w:sz w:val="24"/>
                <w:szCs w:val="24"/>
              </w:rPr>
            </w:pPr>
            <w:r>
              <w:rPr>
                <w:rStyle w:val="a9"/>
                <w:rFonts w:ascii="Times New Roman" w:hAnsi="Times New Roman" w:cs="Times New Roman"/>
                <w:b w:val="0"/>
                <w:sz w:val="24"/>
                <w:szCs w:val="24"/>
              </w:rPr>
              <w:t>7</w:t>
            </w:r>
            <w:r w:rsidRPr="00AB1C1F">
              <w:rPr>
                <w:rStyle w:val="a9"/>
                <w:rFonts w:ascii="Times New Roman" w:hAnsi="Times New Roman" w:cs="Times New Roman"/>
                <w:b w:val="0"/>
                <w:sz w:val="24"/>
                <w:szCs w:val="24"/>
              </w:rPr>
              <w:t xml:space="preserve">. </w:t>
            </w:r>
          </w:p>
          <w:p w:rsidR="008073CE" w:rsidRPr="00AB1C1F" w:rsidRDefault="001102D1" w:rsidP="00FB7017">
            <w:pPr>
              <w:spacing w:line="276" w:lineRule="auto"/>
              <w:rPr>
                <w:rStyle w:val="a9"/>
                <w:rFonts w:ascii="Times New Roman" w:hAnsi="Times New Roman" w:cs="Times New Roman"/>
                <w:b w:val="0"/>
                <w:sz w:val="24"/>
                <w:szCs w:val="24"/>
              </w:rPr>
            </w:pPr>
            <w:hyperlink r:id="rId79" w:tgtFrame="_blank" w:history="1">
              <w:r w:rsidR="008073CE" w:rsidRPr="00AB1C1F">
                <w:rPr>
                  <w:rStyle w:val="a8"/>
                  <w:rFonts w:ascii="Times New Roman" w:hAnsi="Times New Roman" w:cs="Times New Roman"/>
                  <w:bCs/>
                  <w:color w:val="auto"/>
                  <w:sz w:val="24"/>
                  <w:szCs w:val="24"/>
                </w:rPr>
                <w:t>Полистирол</w:t>
              </w:r>
            </w:hyperlink>
            <w:r w:rsidR="008073CE" w:rsidRPr="00AB1C1F">
              <w:rPr>
                <w:rStyle w:val="a9"/>
                <w:rFonts w:ascii="Times New Roman" w:hAnsi="Times New Roman" w:cs="Times New Roman"/>
                <w:b w:val="0"/>
                <w:sz w:val="24"/>
                <w:szCs w:val="24"/>
              </w:rPr>
              <w:t xml:space="preserve"> </w:t>
            </w:r>
          </w:p>
        </w:tc>
        <w:tc>
          <w:tcPr>
            <w:tcW w:w="1559" w:type="dxa"/>
          </w:tcPr>
          <w:p w:rsidR="008073CE" w:rsidRPr="00451888" w:rsidRDefault="008073CE" w:rsidP="00FB7017">
            <w:pPr>
              <w:spacing w:line="276" w:lineRule="auto"/>
              <w:jc w:val="center"/>
              <w:rPr>
                <w:rFonts w:ascii="Times New Roman" w:eastAsia="Times New Roman" w:hAnsi="Times New Roman" w:cs="Times New Roman"/>
                <w:sz w:val="24"/>
                <w:szCs w:val="24"/>
                <w:lang w:eastAsia="ru-RU"/>
              </w:rPr>
            </w:pPr>
            <w:r w:rsidRPr="00451888">
              <w:rPr>
                <w:rStyle w:val="a9"/>
                <w:rFonts w:ascii="Times New Roman" w:hAnsi="Times New Roman" w:cs="Times New Roman"/>
                <w:sz w:val="24"/>
                <w:szCs w:val="24"/>
              </w:rPr>
              <w:t>PS</w:t>
            </w:r>
          </w:p>
        </w:tc>
        <w:tc>
          <w:tcPr>
            <w:tcW w:w="2977" w:type="dxa"/>
          </w:tcPr>
          <w:p w:rsidR="008073CE" w:rsidRPr="00AB1C1F" w:rsidRDefault="008073CE" w:rsidP="00FB7017">
            <w:pPr>
              <w:spacing w:line="276" w:lineRule="auto"/>
              <w:rPr>
                <w:rFonts w:ascii="Times New Roman" w:hAnsi="Times New Roman" w:cs="Times New Roman"/>
                <w:sz w:val="24"/>
                <w:szCs w:val="24"/>
              </w:rPr>
            </w:pPr>
            <w:r w:rsidRPr="00AB1C1F">
              <w:rPr>
                <w:rFonts w:ascii="Times New Roman" w:hAnsi="Times New Roman" w:cs="Times New Roman"/>
                <w:sz w:val="24"/>
                <w:szCs w:val="24"/>
              </w:rPr>
              <w:t>одноразовая посуда, контейнеры для пищи, стаканчики для йогурта, детские игрушки, теплоизоляционные плиты, сандвич панели, потолочный багет, потолочная декоративная плитка, упаковочные подносы для продуктов питания в супермаркетах (мясо, различные орешки и т.д.), фасовочные коробки для яиц.</w:t>
            </w:r>
          </w:p>
        </w:tc>
        <w:tc>
          <w:tcPr>
            <w:tcW w:w="2943" w:type="dxa"/>
          </w:tcPr>
          <w:p w:rsidR="008073CE" w:rsidRPr="00AB1C1F" w:rsidRDefault="008073CE" w:rsidP="00FB7017">
            <w:pPr>
              <w:spacing w:line="276" w:lineRule="auto"/>
              <w:rPr>
                <w:rFonts w:ascii="Times New Roman" w:hAnsi="Times New Roman" w:cs="Times New Roman"/>
                <w:sz w:val="24"/>
                <w:szCs w:val="24"/>
              </w:rPr>
            </w:pPr>
            <w:r w:rsidRPr="00AB1C1F">
              <w:rPr>
                <w:rFonts w:ascii="Times New Roman" w:hAnsi="Times New Roman" w:cs="Times New Roman"/>
                <w:sz w:val="24"/>
                <w:szCs w:val="24"/>
              </w:rPr>
              <w:t xml:space="preserve">Ранее получение полистирола было сопряжено с выделением </w:t>
            </w:r>
            <w:proofErr w:type="spellStart"/>
            <w:r w:rsidRPr="00AB1C1F">
              <w:rPr>
                <w:rFonts w:ascii="Times New Roman" w:hAnsi="Times New Roman" w:cs="Times New Roman"/>
                <w:sz w:val="24"/>
                <w:szCs w:val="24"/>
              </w:rPr>
              <w:t>Трихлорфторметана</w:t>
            </w:r>
            <w:proofErr w:type="spellEnd"/>
            <w:r w:rsidRPr="00AB1C1F">
              <w:rPr>
                <w:rFonts w:ascii="Times New Roman" w:hAnsi="Times New Roman" w:cs="Times New Roman"/>
                <w:sz w:val="24"/>
                <w:szCs w:val="24"/>
              </w:rPr>
              <w:t xml:space="preserve"> (фреона), который разрушал озоновой слой Земли. Полистирол получают в результате полимеризации стирола, который является канцерогенном.</w:t>
            </w:r>
          </w:p>
        </w:tc>
      </w:tr>
    </w:tbl>
    <w:p w:rsidR="008073CE" w:rsidRPr="00D13648" w:rsidRDefault="008073CE" w:rsidP="008073CE">
      <w:pPr>
        <w:spacing w:after="0" w:line="360" w:lineRule="auto"/>
        <w:ind w:firstLine="567"/>
        <w:rPr>
          <w:rFonts w:ascii="Times New Roman" w:eastAsia="Times New Roman" w:hAnsi="Times New Roman" w:cs="Times New Roman"/>
          <w:b/>
          <w:sz w:val="24"/>
          <w:szCs w:val="24"/>
          <w:lang w:eastAsia="ru-RU"/>
        </w:rPr>
      </w:pPr>
    </w:p>
    <w:p w:rsidR="00053C3D" w:rsidRDefault="00053C3D" w:rsidP="0087448C">
      <w:pPr>
        <w:spacing w:after="0" w:line="240" w:lineRule="auto"/>
        <w:jc w:val="center"/>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053C3D" w:rsidRDefault="00053C3D" w:rsidP="00D13648">
      <w:pPr>
        <w:spacing w:after="0" w:line="240" w:lineRule="auto"/>
        <w:rPr>
          <w:rFonts w:ascii="Times New Roman" w:eastAsia="Times New Roman" w:hAnsi="Times New Roman" w:cs="Times New Roman"/>
          <w:b/>
          <w:kern w:val="36"/>
          <w:sz w:val="24"/>
          <w:szCs w:val="24"/>
          <w:lang w:eastAsia="ru-RU"/>
        </w:rPr>
      </w:pPr>
    </w:p>
    <w:p w:rsidR="00D13648" w:rsidRDefault="00D13648" w:rsidP="00D13648">
      <w:pPr>
        <w:spacing w:after="0" w:line="360" w:lineRule="auto"/>
        <w:ind w:firstLine="567"/>
        <w:jc w:val="both"/>
        <w:rPr>
          <w:rFonts w:ascii="Times New Roman" w:eastAsia="Times New Roman" w:hAnsi="Times New Roman" w:cs="Times New Roman"/>
          <w:b/>
          <w:kern w:val="36"/>
          <w:sz w:val="24"/>
          <w:szCs w:val="24"/>
          <w:lang w:eastAsia="ru-RU"/>
        </w:rPr>
      </w:pPr>
    </w:p>
    <w:p w:rsidR="00D13648" w:rsidRPr="00D13648" w:rsidRDefault="00D13648" w:rsidP="001116C4">
      <w:pPr>
        <w:spacing w:after="0" w:line="240" w:lineRule="auto"/>
        <w:jc w:val="both"/>
        <w:rPr>
          <w:rFonts w:ascii="Times New Roman" w:eastAsia="Times New Roman" w:hAnsi="Times New Roman" w:cs="Times New Roman"/>
          <w:b/>
          <w:sz w:val="24"/>
          <w:szCs w:val="24"/>
          <w:lang w:eastAsia="ru-RU"/>
        </w:rPr>
      </w:pPr>
    </w:p>
    <w:p w:rsidR="00D13648" w:rsidRPr="00D13648" w:rsidRDefault="00D13648" w:rsidP="00D13648">
      <w:pPr>
        <w:spacing w:after="0" w:line="240" w:lineRule="auto"/>
        <w:ind w:firstLine="567"/>
        <w:jc w:val="both"/>
        <w:rPr>
          <w:rFonts w:ascii="Times New Roman" w:eastAsia="Times New Roman" w:hAnsi="Times New Roman" w:cs="Times New Roman"/>
          <w:b/>
          <w:sz w:val="24"/>
          <w:szCs w:val="24"/>
          <w:lang w:eastAsia="ru-RU"/>
        </w:rPr>
      </w:pPr>
    </w:p>
    <w:p w:rsidR="00D13648" w:rsidRPr="00D13648" w:rsidRDefault="004E53E7" w:rsidP="004E53E7">
      <w:pPr>
        <w:spacing w:after="0" w:line="240" w:lineRule="auto"/>
        <w:ind w:firstLine="567"/>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5</w:t>
      </w:r>
    </w:p>
    <w:p w:rsidR="004E53E7" w:rsidRPr="004E53E7" w:rsidRDefault="004E53E7" w:rsidP="00E50B9E">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Фотографии опыта №1</w:t>
      </w:r>
      <w:r w:rsidR="00E50B9E">
        <w:rPr>
          <w:rFonts w:ascii="Times New Roman" w:eastAsia="Times New Roman" w:hAnsi="Times New Roman" w:cs="Times New Roman"/>
          <w:b/>
          <w:sz w:val="24"/>
          <w:szCs w:val="24"/>
          <w:lang w:eastAsia="ru-RU"/>
        </w:rPr>
        <w:t xml:space="preserve"> </w:t>
      </w:r>
    </w:p>
    <w:tbl>
      <w:tblPr>
        <w:tblStyle w:val="a7"/>
        <w:tblW w:w="0" w:type="auto"/>
        <w:tblLook w:val="04A0" w:firstRow="1" w:lastRow="0" w:firstColumn="1" w:lastColumn="0" w:noHBand="0" w:noVBand="1"/>
      </w:tblPr>
      <w:tblGrid>
        <w:gridCol w:w="4871"/>
        <w:gridCol w:w="268"/>
        <w:gridCol w:w="4716"/>
      </w:tblGrid>
      <w:tr w:rsidR="00E50B9E" w:rsidTr="00E50B9E">
        <w:trPr>
          <w:trHeight w:val="3644"/>
        </w:trPr>
        <w:tc>
          <w:tcPr>
            <w:tcW w:w="4686" w:type="dxa"/>
          </w:tcPr>
          <w:p w:rsidR="00E50B9E" w:rsidRDefault="00E50B9E" w:rsidP="004E53E7">
            <w:pPr>
              <w:spacing w:line="360" w:lineRule="auto"/>
              <w:rPr>
                <w:rFonts w:ascii="Times New Roman" w:eastAsia="Times New Roman" w:hAnsi="Times New Roman" w:cs="Times New Roman"/>
                <w:b/>
                <w:sz w:val="24"/>
                <w:szCs w:val="24"/>
                <w:lang w:eastAsia="ru-RU"/>
              </w:rPr>
            </w:pPr>
            <w:r>
              <w:rPr>
                <w:noProof/>
                <w:lang w:eastAsia="ru-RU"/>
              </w:rPr>
              <w:drawing>
                <wp:inline distT="0" distB="0" distL="0" distR="0" wp14:anchorId="35C0E60E" wp14:editId="44467144">
                  <wp:extent cx="2838450" cy="2266950"/>
                  <wp:effectExtent l="0" t="0" r="0" b="0"/>
                  <wp:docPr id="20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l="6179" t="20524" r="5168"/>
                          <a:stretch/>
                        </pic:blipFill>
                        <pic:spPr>
                          <a:xfrm>
                            <a:off x="0" y="0"/>
                            <a:ext cx="2837998" cy="2266589"/>
                          </a:xfrm>
                          <a:prstGeom prst="rect">
                            <a:avLst/>
                          </a:prstGeom>
                        </pic:spPr>
                      </pic:pic>
                    </a:graphicData>
                  </a:graphic>
                </wp:inline>
              </w:drawing>
            </w:r>
          </w:p>
        </w:tc>
        <w:tc>
          <w:tcPr>
            <w:tcW w:w="951" w:type="dxa"/>
          </w:tcPr>
          <w:p w:rsidR="00E50B9E" w:rsidRDefault="00E50B9E" w:rsidP="004E53E7">
            <w:pPr>
              <w:spacing w:line="360" w:lineRule="auto"/>
              <w:rPr>
                <w:rFonts w:ascii="Times New Roman" w:eastAsia="Times New Roman" w:hAnsi="Times New Roman" w:cs="Times New Roman"/>
                <w:b/>
                <w:sz w:val="24"/>
                <w:szCs w:val="24"/>
                <w:lang w:eastAsia="ru-RU"/>
              </w:rPr>
            </w:pPr>
          </w:p>
        </w:tc>
        <w:tc>
          <w:tcPr>
            <w:tcW w:w="4077" w:type="dxa"/>
          </w:tcPr>
          <w:p w:rsidR="00E50B9E" w:rsidRDefault="00E50B9E" w:rsidP="004E53E7">
            <w:pPr>
              <w:spacing w:line="360" w:lineRule="auto"/>
              <w:rPr>
                <w:rFonts w:ascii="Times New Roman" w:eastAsia="Times New Roman" w:hAnsi="Times New Roman" w:cs="Times New Roman"/>
                <w:b/>
                <w:sz w:val="24"/>
                <w:szCs w:val="24"/>
                <w:lang w:eastAsia="ru-RU"/>
              </w:rPr>
            </w:pPr>
            <w:r>
              <w:rPr>
                <w:noProof/>
                <w:lang w:eastAsia="ru-RU"/>
              </w:rPr>
              <w:drawing>
                <wp:inline distT="0" distB="0" distL="0" distR="0" wp14:anchorId="5D7410CC" wp14:editId="48B54CCF">
                  <wp:extent cx="2817904" cy="2257425"/>
                  <wp:effectExtent l="19050" t="19050" r="20955"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14382" b="14757"/>
                          <a:stretch/>
                        </pic:blipFill>
                        <pic:spPr>
                          <a:xfrm>
                            <a:off x="0" y="0"/>
                            <a:ext cx="2824806" cy="2262954"/>
                          </a:xfrm>
                          <a:prstGeom prst="rect">
                            <a:avLst/>
                          </a:prstGeom>
                          <a:ln>
                            <a:solidFill>
                              <a:schemeClr val="accent1"/>
                            </a:solidFill>
                          </a:ln>
                        </pic:spPr>
                      </pic:pic>
                    </a:graphicData>
                  </a:graphic>
                </wp:inline>
              </w:drawing>
            </w:r>
          </w:p>
        </w:tc>
      </w:tr>
      <w:tr w:rsidR="00E50B9E" w:rsidTr="00E50B9E">
        <w:tc>
          <w:tcPr>
            <w:tcW w:w="4686" w:type="dxa"/>
          </w:tcPr>
          <w:p w:rsidR="00E50B9E" w:rsidRDefault="00E50B9E" w:rsidP="00E50B9E">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Фото 1. </w:t>
            </w:r>
            <w:r w:rsidRPr="004E53E7">
              <w:rPr>
                <w:rFonts w:ascii="Times New Roman" w:eastAsia="Times New Roman" w:hAnsi="Times New Roman" w:cs="Times New Roman"/>
                <w:b/>
                <w:sz w:val="24"/>
                <w:szCs w:val="24"/>
                <w:lang w:eastAsia="ru-RU"/>
              </w:rPr>
              <w:t xml:space="preserve">Начало опыта. </w:t>
            </w:r>
          </w:p>
          <w:p w:rsidR="00E50B9E" w:rsidRDefault="00E50B9E" w:rsidP="00E50B9E">
            <w:pPr>
              <w:spacing w:line="360" w:lineRule="auto"/>
              <w:rPr>
                <w:rFonts w:ascii="Times New Roman" w:eastAsia="Times New Roman" w:hAnsi="Times New Roman" w:cs="Times New Roman"/>
                <w:b/>
                <w:sz w:val="24"/>
                <w:szCs w:val="24"/>
                <w:lang w:eastAsia="ru-RU"/>
              </w:rPr>
            </w:pPr>
            <w:r w:rsidRPr="004E53E7">
              <w:rPr>
                <w:rFonts w:ascii="Times New Roman" w:eastAsia="Times New Roman" w:hAnsi="Times New Roman" w:cs="Times New Roman"/>
                <w:b/>
                <w:sz w:val="24"/>
                <w:szCs w:val="24"/>
                <w:lang w:eastAsia="ru-RU"/>
              </w:rPr>
              <w:t>Кусочки хлеба в разных упаковках.</w:t>
            </w:r>
          </w:p>
        </w:tc>
        <w:tc>
          <w:tcPr>
            <w:tcW w:w="951" w:type="dxa"/>
          </w:tcPr>
          <w:p w:rsidR="00E50B9E" w:rsidRDefault="00E50B9E" w:rsidP="004E53E7">
            <w:pPr>
              <w:spacing w:line="360" w:lineRule="auto"/>
              <w:rPr>
                <w:rFonts w:ascii="Times New Roman" w:eastAsia="Times New Roman" w:hAnsi="Times New Roman" w:cs="Times New Roman"/>
                <w:b/>
                <w:sz w:val="24"/>
                <w:szCs w:val="24"/>
                <w:lang w:eastAsia="ru-RU"/>
              </w:rPr>
            </w:pPr>
          </w:p>
        </w:tc>
        <w:tc>
          <w:tcPr>
            <w:tcW w:w="4077" w:type="dxa"/>
          </w:tcPr>
          <w:p w:rsidR="00E50B9E" w:rsidRDefault="00E50B9E" w:rsidP="00E50B9E">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Фото 2. </w:t>
            </w:r>
            <w:r w:rsidRPr="004E53E7">
              <w:rPr>
                <w:rFonts w:ascii="Times New Roman" w:eastAsia="Times New Roman" w:hAnsi="Times New Roman" w:cs="Times New Roman"/>
                <w:b/>
                <w:sz w:val="24"/>
                <w:szCs w:val="24"/>
                <w:lang w:eastAsia="ru-RU"/>
              </w:rPr>
              <w:t>Начало опыта.</w:t>
            </w:r>
            <w:r>
              <w:rPr>
                <w:rFonts w:ascii="Times New Roman" w:eastAsia="Times New Roman" w:hAnsi="Times New Roman" w:cs="Times New Roman"/>
                <w:b/>
                <w:sz w:val="24"/>
                <w:szCs w:val="24"/>
                <w:lang w:eastAsia="ru-RU"/>
              </w:rPr>
              <w:t xml:space="preserve">                                   Упаковки с хлебом на подоконнике.</w:t>
            </w:r>
          </w:p>
        </w:tc>
      </w:tr>
      <w:tr w:rsidR="00E50B9E" w:rsidTr="00E50B9E">
        <w:tc>
          <w:tcPr>
            <w:tcW w:w="4686" w:type="dxa"/>
          </w:tcPr>
          <w:p w:rsidR="00E50B9E" w:rsidRDefault="00E50B9E" w:rsidP="004E53E7">
            <w:pPr>
              <w:spacing w:line="360" w:lineRule="auto"/>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5FFBACF6" wp14:editId="55274470">
                  <wp:extent cx="2882901" cy="230505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6768" cy="2308142"/>
                          </a:xfrm>
                          <a:prstGeom prst="rect">
                            <a:avLst/>
                          </a:prstGeom>
                        </pic:spPr>
                      </pic:pic>
                    </a:graphicData>
                  </a:graphic>
                </wp:inline>
              </w:drawing>
            </w:r>
          </w:p>
        </w:tc>
        <w:tc>
          <w:tcPr>
            <w:tcW w:w="951" w:type="dxa"/>
          </w:tcPr>
          <w:p w:rsidR="00E50B9E" w:rsidRDefault="00E50B9E" w:rsidP="004E53E7">
            <w:pPr>
              <w:spacing w:line="360" w:lineRule="auto"/>
              <w:rPr>
                <w:rFonts w:ascii="Times New Roman" w:eastAsia="Times New Roman" w:hAnsi="Times New Roman" w:cs="Times New Roman"/>
                <w:b/>
                <w:sz w:val="24"/>
                <w:szCs w:val="24"/>
                <w:lang w:eastAsia="ru-RU"/>
              </w:rPr>
            </w:pPr>
          </w:p>
        </w:tc>
        <w:tc>
          <w:tcPr>
            <w:tcW w:w="4077" w:type="dxa"/>
          </w:tcPr>
          <w:p w:rsidR="00E50B9E" w:rsidRDefault="00E50B9E" w:rsidP="004E53E7">
            <w:pPr>
              <w:spacing w:line="360" w:lineRule="auto"/>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110D126E" wp14:editId="3D88BEAF">
                  <wp:extent cx="2838450" cy="2300995"/>
                  <wp:effectExtent l="0" t="0" r="0" b="444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6" cstate="print">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5843" cy="2306988"/>
                          </a:xfrm>
                          <a:prstGeom prst="rect">
                            <a:avLst/>
                          </a:prstGeom>
                        </pic:spPr>
                      </pic:pic>
                    </a:graphicData>
                  </a:graphic>
                </wp:inline>
              </w:drawing>
            </w:r>
          </w:p>
        </w:tc>
      </w:tr>
      <w:tr w:rsidR="00E50B9E" w:rsidTr="00E50B9E">
        <w:tc>
          <w:tcPr>
            <w:tcW w:w="4686" w:type="dxa"/>
          </w:tcPr>
          <w:p w:rsidR="00E50B9E" w:rsidRDefault="00E50B9E" w:rsidP="00E50B9E">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Фото 3. </w:t>
            </w:r>
            <w:r>
              <w:rPr>
                <w:rFonts w:ascii="Times New Roman" w:eastAsia="Times New Roman" w:hAnsi="Times New Roman" w:cs="Times New Roman"/>
                <w:b/>
                <w:sz w:val="24"/>
                <w:szCs w:val="24"/>
                <w:lang w:eastAsia="ru-RU"/>
              </w:rPr>
              <w:t>Конец</w:t>
            </w:r>
            <w:r w:rsidRPr="004E53E7">
              <w:rPr>
                <w:rFonts w:ascii="Times New Roman" w:eastAsia="Times New Roman" w:hAnsi="Times New Roman" w:cs="Times New Roman"/>
                <w:b/>
                <w:sz w:val="24"/>
                <w:szCs w:val="24"/>
                <w:lang w:eastAsia="ru-RU"/>
              </w:rPr>
              <w:t xml:space="preserve"> опыта. </w:t>
            </w:r>
          </w:p>
          <w:p w:rsidR="00E50B9E" w:rsidRDefault="00E50B9E" w:rsidP="00E50B9E">
            <w:pPr>
              <w:spacing w:line="360" w:lineRule="auto"/>
              <w:rPr>
                <w:rFonts w:ascii="Times New Roman" w:eastAsia="Times New Roman" w:hAnsi="Times New Roman" w:cs="Times New Roman"/>
                <w:b/>
                <w:sz w:val="24"/>
                <w:szCs w:val="24"/>
                <w:lang w:eastAsia="ru-RU"/>
              </w:rPr>
            </w:pPr>
            <w:r w:rsidRPr="004E53E7">
              <w:rPr>
                <w:rFonts w:ascii="Times New Roman" w:eastAsia="Times New Roman" w:hAnsi="Times New Roman" w:cs="Times New Roman"/>
                <w:b/>
                <w:sz w:val="24"/>
                <w:szCs w:val="24"/>
                <w:lang w:eastAsia="ru-RU"/>
              </w:rPr>
              <w:t>Кусоч</w:t>
            </w:r>
            <w:r>
              <w:rPr>
                <w:rFonts w:ascii="Times New Roman" w:eastAsia="Times New Roman" w:hAnsi="Times New Roman" w:cs="Times New Roman"/>
                <w:b/>
                <w:sz w:val="24"/>
                <w:szCs w:val="24"/>
                <w:lang w:eastAsia="ru-RU"/>
              </w:rPr>
              <w:t>ек</w:t>
            </w:r>
            <w:r w:rsidRPr="004E53E7">
              <w:rPr>
                <w:rFonts w:ascii="Times New Roman" w:eastAsia="Times New Roman" w:hAnsi="Times New Roman" w:cs="Times New Roman"/>
                <w:b/>
                <w:sz w:val="24"/>
                <w:szCs w:val="24"/>
                <w:lang w:eastAsia="ru-RU"/>
              </w:rPr>
              <w:t xml:space="preserve"> хлеба в </w:t>
            </w:r>
            <w:r>
              <w:rPr>
                <w:rFonts w:ascii="Times New Roman" w:eastAsia="Times New Roman" w:hAnsi="Times New Roman" w:cs="Times New Roman"/>
                <w:b/>
                <w:sz w:val="24"/>
                <w:szCs w:val="24"/>
                <w:lang w:eastAsia="ru-RU"/>
              </w:rPr>
              <w:t>полиэтилене весь заплесневел</w:t>
            </w:r>
            <w:r w:rsidRPr="004E53E7">
              <w:rPr>
                <w:rFonts w:ascii="Times New Roman" w:eastAsia="Times New Roman" w:hAnsi="Times New Roman" w:cs="Times New Roman"/>
                <w:b/>
                <w:sz w:val="24"/>
                <w:szCs w:val="24"/>
                <w:lang w:eastAsia="ru-RU"/>
              </w:rPr>
              <w:t>.</w:t>
            </w:r>
          </w:p>
        </w:tc>
        <w:tc>
          <w:tcPr>
            <w:tcW w:w="951" w:type="dxa"/>
          </w:tcPr>
          <w:p w:rsidR="00E50B9E" w:rsidRDefault="00E50B9E" w:rsidP="004E53E7">
            <w:pPr>
              <w:spacing w:line="360" w:lineRule="auto"/>
              <w:rPr>
                <w:rFonts w:ascii="Times New Roman" w:eastAsia="Times New Roman" w:hAnsi="Times New Roman" w:cs="Times New Roman"/>
                <w:b/>
                <w:sz w:val="24"/>
                <w:szCs w:val="24"/>
                <w:lang w:eastAsia="ru-RU"/>
              </w:rPr>
            </w:pPr>
          </w:p>
        </w:tc>
        <w:tc>
          <w:tcPr>
            <w:tcW w:w="4077" w:type="dxa"/>
          </w:tcPr>
          <w:p w:rsidR="00E50B9E" w:rsidRDefault="00E50B9E" w:rsidP="00E50B9E">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Фото 4. </w:t>
            </w:r>
            <w:r>
              <w:rPr>
                <w:rFonts w:ascii="Times New Roman" w:eastAsia="Times New Roman" w:hAnsi="Times New Roman" w:cs="Times New Roman"/>
                <w:b/>
                <w:sz w:val="24"/>
                <w:szCs w:val="24"/>
                <w:lang w:eastAsia="ru-RU"/>
              </w:rPr>
              <w:t>Конец</w:t>
            </w:r>
            <w:r w:rsidRPr="004E53E7">
              <w:rPr>
                <w:rFonts w:ascii="Times New Roman" w:eastAsia="Times New Roman" w:hAnsi="Times New Roman" w:cs="Times New Roman"/>
                <w:b/>
                <w:sz w:val="24"/>
                <w:szCs w:val="24"/>
                <w:lang w:eastAsia="ru-RU"/>
              </w:rPr>
              <w:t xml:space="preserve"> опыта. </w:t>
            </w:r>
          </w:p>
          <w:p w:rsidR="00E50B9E" w:rsidRDefault="00E50B9E" w:rsidP="00E50B9E">
            <w:pPr>
              <w:spacing w:line="360" w:lineRule="auto"/>
              <w:rPr>
                <w:rFonts w:ascii="Times New Roman" w:eastAsia="Times New Roman" w:hAnsi="Times New Roman" w:cs="Times New Roman"/>
                <w:b/>
                <w:sz w:val="24"/>
                <w:szCs w:val="24"/>
                <w:lang w:eastAsia="ru-RU"/>
              </w:rPr>
            </w:pPr>
            <w:r w:rsidRPr="004E53E7">
              <w:rPr>
                <w:rFonts w:ascii="Times New Roman" w:eastAsia="Times New Roman" w:hAnsi="Times New Roman" w:cs="Times New Roman"/>
                <w:b/>
                <w:sz w:val="24"/>
                <w:szCs w:val="24"/>
                <w:lang w:eastAsia="ru-RU"/>
              </w:rPr>
              <w:t>Кусоч</w:t>
            </w:r>
            <w:r>
              <w:rPr>
                <w:rFonts w:ascii="Times New Roman" w:eastAsia="Times New Roman" w:hAnsi="Times New Roman" w:cs="Times New Roman"/>
                <w:b/>
                <w:sz w:val="24"/>
                <w:szCs w:val="24"/>
                <w:lang w:eastAsia="ru-RU"/>
              </w:rPr>
              <w:t>ек</w:t>
            </w:r>
            <w:r w:rsidRPr="004E53E7">
              <w:rPr>
                <w:rFonts w:ascii="Times New Roman" w:eastAsia="Times New Roman" w:hAnsi="Times New Roman" w:cs="Times New Roman"/>
                <w:b/>
                <w:sz w:val="24"/>
                <w:szCs w:val="24"/>
                <w:lang w:eastAsia="ru-RU"/>
              </w:rPr>
              <w:t xml:space="preserve"> хлеба в </w:t>
            </w:r>
            <w:r>
              <w:rPr>
                <w:rFonts w:ascii="Times New Roman" w:eastAsia="Times New Roman" w:hAnsi="Times New Roman" w:cs="Times New Roman"/>
                <w:b/>
                <w:sz w:val="24"/>
                <w:szCs w:val="24"/>
                <w:lang w:eastAsia="ru-RU"/>
              </w:rPr>
              <w:t>фольге  частично заплесневел</w:t>
            </w:r>
            <w:r w:rsidRPr="004E53E7">
              <w:rPr>
                <w:rFonts w:ascii="Times New Roman" w:eastAsia="Times New Roman" w:hAnsi="Times New Roman" w:cs="Times New Roman"/>
                <w:b/>
                <w:sz w:val="24"/>
                <w:szCs w:val="24"/>
                <w:lang w:eastAsia="ru-RU"/>
              </w:rPr>
              <w:t>.</w:t>
            </w:r>
          </w:p>
        </w:tc>
      </w:tr>
      <w:tr w:rsidR="00E50B9E" w:rsidTr="00E50B9E">
        <w:tc>
          <w:tcPr>
            <w:tcW w:w="4686" w:type="dxa"/>
          </w:tcPr>
          <w:p w:rsidR="00E50B9E" w:rsidRDefault="00E50B9E" w:rsidP="004E53E7">
            <w:pPr>
              <w:spacing w:line="360" w:lineRule="auto"/>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5A5BFF1F" wp14:editId="16573F67">
                  <wp:extent cx="2956193" cy="2276475"/>
                  <wp:effectExtent l="0" t="0" r="0" b="0"/>
                  <wp:docPr id="20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88" cstate="print">
                            <a:extLst>
                              <a:ext uri="{BEBA8EAE-BF5A-486C-A8C5-ECC9F3942E4B}">
                                <a14:imgProps xmlns:a14="http://schemas.microsoft.com/office/drawing/2010/main">
                                  <a14:imgLayer r:embed="rId8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60158" cy="2279528"/>
                          </a:xfrm>
                          <a:prstGeom prst="rect">
                            <a:avLst/>
                          </a:prstGeom>
                        </pic:spPr>
                      </pic:pic>
                    </a:graphicData>
                  </a:graphic>
                </wp:inline>
              </w:drawing>
            </w:r>
          </w:p>
        </w:tc>
        <w:tc>
          <w:tcPr>
            <w:tcW w:w="951" w:type="dxa"/>
          </w:tcPr>
          <w:p w:rsidR="00E50B9E" w:rsidRDefault="00E50B9E" w:rsidP="004E53E7">
            <w:pPr>
              <w:spacing w:line="360" w:lineRule="auto"/>
              <w:rPr>
                <w:rFonts w:ascii="Times New Roman" w:eastAsia="Times New Roman" w:hAnsi="Times New Roman" w:cs="Times New Roman"/>
                <w:b/>
                <w:sz w:val="24"/>
                <w:szCs w:val="24"/>
                <w:lang w:eastAsia="ru-RU"/>
              </w:rPr>
            </w:pPr>
          </w:p>
        </w:tc>
        <w:tc>
          <w:tcPr>
            <w:tcW w:w="4077" w:type="dxa"/>
          </w:tcPr>
          <w:p w:rsidR="00E50B9E" w:rsidRDefault="00E50B9E" w:rsidP="00E50B9E">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Фото 5. </w:t>
            </w:r>
            <w:r>
              <w:rPr>
                <w:rFonts w:ascii="Times New Roman" w:eastAsia="Times New Roman" w:hAnsi="Times New Roman" w:cs="Times New Roman"/>
                <w:b/>
                <w:sz w:val="24"/>
                <w:szCs w:val="24"/>
                <w:lang w:eastAsia="ru-RU"/>
              </w:rPr>
              <w:t>Конец</w:t>
            </w:r>
            <w:r w:rsidRPr="004E53E7">
              <w:rPr>
                <w:rFonts w:ascii="Times New Roman" w:eastAsia="Times New Roman" w:hAnsi="Times New Roman" w:cs="Times New Roman"/>
                <w:b/>
                <w:sz w:val="24"/>
                <w:szCs w:val="24"/>
                <w:lang w:eastAsia="ru-RU"/>
              </w:rPr>
              <w:t xml:space="preserve"> опыта. </w:t>
            </w:r>
          </w:p>
          <w:p w:rsidR="00E50B9E" w:rsidRDefault="00E50B9E" w:rsidP="00E50B9E">
            <w:pPr>
              <w:spacing w:line="360" w:lineRule="auto"/>
              <w:rPr>
                <w:rFonts w:ascii="Times New Roman" w:eastAsia="Times New Roman" w:hAnsi="Times New Roman" w:cs="Times New Roman"/>
                <w:b/>
                <w:sz w:val="24"/>
                <w:szCs w:val="24"/>
                <w:lang w:eastAsia="ru-RU"/>
              </w:rPr>
            </w:pPr>
            <w:r w:rsidRPr="004E53E7">
              <w:rPr>
                <w:rFonts w:ascii="Times New Roman" w:eastAsia="Times New Roman" w:hAnsi="Times New Roman" w:cs="Times New Roman"/>
                <w:b/>
                <w:sz w:val="24"/>
                <w:szCs w:val="24"/>
                <w:lang w:eastAsia="ru-RU"/>
              </w:rPr>
              <w:t>Кусоч</w:t>
            </w:r>
            <w:r>
              <w:rPr>
                <w:rFonts w:ascii="Times New Roman" w:eastAsia="Times New Roman" w:hAnsi="Times New Roman" w:cs="Times New Roman"/>
                <w:b/>
                <w:sz w:val="24"/>
                <w:szCs w:val="24"/>
                <w:lang w:eastAsia="ru-RU"/>
              </w:rPr>
              <w:t>ек</w:t>
            </w:r>
            <w:r w:rsidRPr="004E53E7">
              <w:rPr>
                <w:rFonts w:ascii="Times New Roman" w:eastAsia="Times New Roman" w:hAnsi="Times New Roman" w:cs="Times New Roman"/>
                <w:b/>
                <w:sz w:val="24"/>
                <w:szCs w:val="24"/>
                <w:lang w:eastAsia="ru-RU"/>
              </w:rPr>
              <w:t xml:space="preserve"> хлеба в </w:t>
            </w:r>
            <w:r>
              <w:rPr>
                <w:rFonts w:ascii="Times New Roman" w:eastAsia="Times New Roman" w:hAnsi="Times New Roman" w:cs="Times New Roman"/>
                <w:b/>
                <w:sz w:val="24"/>
                <w:szCs w:val="24"/>
                <w:lang w:eastAsia="ru-RU"/>
              </w:rPr>
              <w:t>бумаге  весь высох, плесени нет.</w:t>
            </w:r>
          </w:p>
        </w:tc>
      </w:tr>
    </w:tbl>
    <w:p w:rsidR="004E53E7" w:rsidRPr="004E53E7" w:rsidRDefault="004E53E7" w:rsidP="004E53E7">
      <w:pPr>
        <w:spacing w:after="0" w:line="360" w:lineRule="auto"/>
        <w:rPr>
          <w:rFonts w:ascii="Times New Roman" w:eastAsia="Times New Roman" w:hAnsi="Times New Roman" w:cs="Times New Roman"/>
          <w:b/>
          <w:sz w:val="24"/>
          <w:szCs w:val="24"/>
          <w:lang w:eastAsia="ru-RU"/>
        </w:rPr>
      </w:pPr>
    </w:p>
    <w:p w:rsidR="00E50B9E" w:rsidRPr="00D13648" w:rsidRDefault="00E50B9E" w:rsidP="00E50B9E">
      <w:pPr>
        <w:spacing w:after="0" w:line="240" w:lineRule="auto"/>
        <w:ind w:firstLine="567"/>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6</w:t>
      </w:r>
    </w:p>
    <w:p w:rsidR="00E50B9E" w:rsidRPr="004E53E7" w:rsidRDefault="00E50B9E" w:rsidP="00E50B9E">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Фотографии опыта №2 </w:t>
      </w:r>
    </w:p>
    <w:tbl>
      <w:tblPr>
        <w:tblStyle w:val="a7"/>
        <w:tblW w:w="0" w:type="auto"/>
        <w:tblLook w:val="04A0" w:firstRow="1" w:lastRow="0" w:firstColumn="1" w:lastColumn="0" w:noHBand="0" w:noVBand="1"/>
      </w:tblPr>
      <w:tblGrid>
        <w:gridCol w:w="3463"/>
        <w:gridCol w:w="3166"/>
        <w:gridCol w:w="3085"/>
      </w:tblGrid>
      <w:tr w:rsidR="00E50B9E" w:rsidTr="007D2A18">
        <w:trPr>
          <w:trHeight w:val="2925"/>
        </w:trPr>
        <w:tc>
          <w:tcPr>
            <w:tcW w:w="3463" w:type="dxa"/>
          </w:tcPr>
          <w:p w:rsidR="00E50B9E" w:rsidRDefault="00E50B9E" w:rsidP="00E50B9E">
            <w:pPr>
              <w:spacing w:line="360" w:lineRule="auto"/>
              <w:jc w:val="center"/>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37F98A78" wp14:editId="7B41EE10">
                  <wp:extent cx="1628775" cy="1724025"/>
                  <wp:effectExtent l="19050" t="19050" r="28575" b="28575"/>
                  <wp:docPr id="20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0" cstate="print">
                            <a:extLst>
                              <a:ext uri="{BEBA8EAE-BF5A-486C-A8C5-ECC9F3942E4B}">
                                <a14:imgProps xmlns:a14="http://schemas.microsoft.com/office/drawing/2010/main">
                                  <a14:imgLayer r:embed="rId9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396" r="9095" b="7387"/>
                          <a:stretch/>
                        </pic:blipFill>
                        <pic:spPr>
                          <a:xfrm>
                            <a:off x="0" y="0"/>
                            <a:ext cx="1632712" cy="1728192"/>
                          </a:xfrm>
                          <a:prstGeom prst="rect">
                            <a:avLst/>
                          </a:prstGeom>
                          <a:ln>
                            <a:solidFill>
                              <a:schemeClr val="accent1"/>
                            </a:solidFill>
                          </a:ln>
                        </pic:spPr>
                      </pic:pic>
                    </a:graphicData>
                  </a:graphic>
                </wp:inline>
              </w:drawing>
            </w:r>
          </w:p>
        </w:tc>
        <w:tc>
          <w:tcPr>
            <w:tcW w:w="3166" w:type="dxa"/>
          </w:tcPr>
          <w:p w:rsidR="00E50B9E" w:rsidRDefault="00E50B9E" w:rsidP="00E50B9E">
            <w:pPr>
              <w:spacing w:line="360" w:lineRule="auto"/>
              <w:jc w:val="center"/>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2B56DF2A" wp14:editId="3EBC11C5">
                  <wp:extent cx="1656185" cy="1728192"/>
                  <wp:effectExtent l="19050" t="19050" r="20320" b="24765"/>
                  <wp:docPr id="20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92" cstate="print">
                            <a:extLst>
                              <a:ext uri="{BEBA8EAE-BF5A-486C-A8C5-ECC9F3942E4B}">
                                <a14:imgProps xmlns:a14="http://schemas.microsoft.com/office/drawing/2010/main">
                                  <a14:imgLayer r:embed="rId9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172" r="7472"/>
                          <a:stretch/>
                        </pic:blipFill>
                        <pic:spPr>
                          <a:xfrm>
                            <a:off x="0" y="0"/>
                            <a:ext cx="1656185" cy="1728192"/>
                          </a:xfrm>
                          <a:prstGeom prst="rect">
                            <a:avLst/>
                          </a:prstGeom>
                          <a:ln>
                            <a:solidFill>
                              <a:schemeClr val="accent1"/>
                            </a:solidFill>
                          </a:ln>
                        </pic:spPr>
                      </pic:pic>
                    </a:graphicData>
                  </a:graphic>
                </wp:inline>
              </w:drawing>
            </w:r>
          </w:p>
        </w:tc>
        <w:tc>
          <w:tcPr>
            <w:tcW w:w="3085" w:type="dxa"/>
          </w:tcPr>
          <w:p w:rsidR="00E50B9E" w:rsidRDefault="00E50B9E" w:rsidP="00E50B9E">
            <w:pPr>
              <w:spacing w:line="360" w:lineRule="auto"/>
              <w:jc w:val="center"/>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50027F4B" wp14:editId="0ADA3A17">
                  <wp:extent cx="1656184" cy="1728192"/>
                  <wp:effectExtent l="19050" t="19050" r="20320" b="24765"/>
                  <wp:docPr id="20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4" cstate="print">
                            <a:extLst>
                              <a:ext uri="{BEBA8EAE-BF5A-486C-A8C5-ECC9F3942E4B}">
                                <a14:imgProps xmlns:a14="http://schemas.microsoft.com/office/drawing/2010/main">
                                  <a14:imgLayer r:embed="rId9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628" r="17204"/>
                          <a:stretch/>
                        </pic:blipFill>
                        <pic:spPr>
                          <a:xfrm>
                            <a:off x="0" y="0"/>
                            <a:ext cx="1656184" cy="1728192"/>
                          </a:xfrm>
                          <a:prstGeom prst="rect">
                            <a:avLst/>
                          </a:prstGeom>
                          <a:ln>
                            <a:solidFill>
                              <a:schemeClr val="accent1"/>
                            </a:solidFill>
                          </a:ln>
                        </pic:spPr>
                      </pic:pic>
                    </a:graphicData>
                  </a:graphic>
                </wp:inline>
              </w:drawing>
            </w:r>
          </w:p>
        </w:tc>
      </w:tr>
      <w:tr w:rsidR="00E50B9E" w:rsidTr="007D2A18">
        <w:trPr>
          <w:trHeight w:val="705"/>
        </w:trPr>
        <w:tc>
          <w:tcPr>
            <w:tcW w:w="3463" w:type="dxa"/>
          </w:tcPr>
          <w:p w:rsidR="00E50B9E" w:rsidRPr="00E50B9E" w:rsidRDefault="007D2A18" w:rsidP="00E50B9E">
            <w:pPr>
              <w:spacing w:line="360" w:lineRule="auto"/>
              <w:jc w:val="center"/>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Фото 1.</w:t>
            </w:r>
            <w:r>
              <w:rPr>
                <w:rFonts w:ascii="Times New Roman" w:eastAsia="Times New Roman" w:hAnsi="Times New Roman" w:cs="Times New Roman"/>
                <w:b/>
                <w:sz w:val="24"/>
                <w:szCs w:val="24"/>
                <w:lang w:eastAsia="ru-RU"/>
              </w:rPr>
              <w:t xml:space="preserve"> Образцы упаковок в воде (контрольная проба)</w:t>
            </w:r>
          </w:p>
        </w:tc>
        <w:tc>
          <w:tcPr>
            <w:tcW w:w="3166" w:type="dxa"/>
          </w:tcPr>
          <w:p w:rsidR="00E50B9E" w:rsidRPr="00E50B9E" w:rsidRDefault="007D2A18" w:rsidP="007D2A18">
            <w:pPr>
              <w:spacing w:line="360" w:lineRule="auto"/>
              <w:jc w:val="center"/>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Фото 2.</w:t>
            </w:r>
            <w:r>
              <w:rPr>
                <w:rFonts w:ascii="Times New Roman" w:eastAsia="Times New Roman" w:hAnsi="Times New Roman" w:cs="Times New Roman"/>
                <w:b/>
                <w:sz w:val="24"/>
                <w:szCs w:val="24"/>
                <w:lang w:eastAsia="ru-RU"/>
              </w:rPr>
              <w:t xml:space="preserve"> Образцы упаковок в растворе уксусной кислоты</w:t>
            </w:r>
          </w:p>
        </w:tc>
        <w:tc>
          <w:tcPr>
            <w:tcW w:w="3085" w:type="dxa"/>
          </w:tcPr>
          <w:p w:rsidR="00E50B9E" w:rsidRPr="00E50B9E" w:rsidRDefault="007D2A18" w:rsidP="007D2A18">
            <w:pPr>
              <w:spacing w:line="360" w:lineRule="auto"/>
              <w:jc w:val="center"/>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Фото 3.</w:t>
            </w:r>
            <w:r>
              <w:rPr>
                <w:rFonts w:ascii="Times New Roman" w:eastAsia="Times New Roman" w:hAnsi="Times New Roman" w:cs="Times New Roman"/>
                <w:b/>
                <w:sz w:val="24"/>
                <w:szCs w:val="24"/>
                <w:lang w:eastAsia="ru-RU"/>
              </w:rPr>
              <w:t xml:space="preserve"> Образцы упаковок в растворе изобутилового спирта</w:t>
            </w:r>
          </w:p>
        </w:tc>
      </w:tr>
      <w:tr w:rsidR="001116C4" w:rsidTr="001116C4">
        <w:trPr>
          <w:trHeight w:val="705"/>
        </w:trPr>
        <w:tc>
          <w:tcPr>
            <w:tcW w:w="3463" w:type="dxa"/>
          </w:tcPr>
          <w:p w:rsidR="001116C4" w:rsidRPr="00E50B9E" w:rsidRDefault="001116C4" w:rsidP="00E50B9E">
            <w:pPr>
              <w:spacing w:line="360" w:lineRule="auto"/>
              <w:jc w:val="center"/>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7DB08192" wp14:editId="7767ACC8">
                  <wp:extent cx="1584176" cy="1728192"/>
                  <wp:effectExtent l="19050" t="19050" r="16510" b="24765"/>
                  <wp:docPr id="20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96" cstate="print">
                            <a:extLst>
                              <a:ext uri="{BEBA8EAE-BF5A-486C-A8C5-ECC9F3942E4B}">
                                <a14:imgProps xmlns:a14="http://schemas.microsoft.com/office/drawing/2010/main">
                                  <a14:imgLayer r:embed="rId9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078" r="12819"/>
                          <a:stretch/>
                        </pic:blipFill>
                        <pic:spPr>
                          <a:xfrm>
                            <a:off x="0" y="0"/>
                            <a:ext cx="1584176" cy="1728192"/>
                          </a:xfrm>
                          <a:prstGeom prst="rect">
                            <a:avLst/>
                          </a:prstGeom>
                          <a:ln>
                            <a:solidFill>
                              <a:schemeClr val="accent1"/>
                            </a:solidFill>
                          </a:ln>
                        </pic:spPr>
                      </pic:pic>
                    </a:graphicData>
                  </a:graphic>
                </wp:inline>
              </w:drawing>
            </w:r>
          </w:p>
        </w:tc>
        <w:tc>
          <w:tcPr>
            <w:tcW w:w="3166" w:type="dxa"/>
          </w:tcPr>
          <w:p w:rsidR="001116C4" w:rsidRPr="00E50B9E" w:rsidRDefault="001116C4" w:rsidP="00E50B9E">
            <w:pPr>
              <w:spacing w:line="360" w:lineRule="auto"/>
              <w:jc w:val="center"/>
              <w:rPr>
                <w:rFonts w:ascii="Times New Roman" w:eastAsia="Times New Roman" w:hAnsi="Times New Roman" w:cs="Times New Roman"/>
                <w:b/>
                <w:sz w:val="24"/>
                <w:szCs w:val="24"/>
                <w:lang w:eastAsia="ru-RU"/>
              </w:rPr>
            </w:pPr>
            <w:r w:rsidRPr="00E50B9E">
              <w:rPr>
                <w:rFonts w:ascii="Times New Roman" w:eastAsia="Times New Roman" w:hAnsi="Times New Roman" w:cs="Times New Roman"/>
                <w:b/>
                <w:noProof/>
                <w:sz w:val="24"/>
                <w:szCs w:val="24"/>
                <w:lang w:eastAsia="ru-RU"/>
              </w:rPr>
              <w:drawing>
                <wp:inline distT="0" distB="0" distL="0" distR="0" wp14:anchorId="5F5C607A" wp14:editId="75EE10D8">
                  <wp:extent cx="1628001" cy="1752989"/>
                  <wp:effectExtent l="19050" t="19050" r="10795" b="19050"/>
                  <wp:docPr id="20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98" cstate="print">
                            <a:extLst>
                              <a:ext uri="{BEBA8EAE-BF5A-486C-A8C5-ECC9F3942E4B}">
                                <a14:imgProps xmlns:a14="http://schemas.microsoft.com/office/drawing/2010/main">
                                  <a14:imgLayer r:embed="rId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900" r="11538"/>
                          <a:stretch/>
                        </pic:blipFill>
                        <pic:spPr>
                          <a:xfrm>
                            <a:off x="0" y="0"/>
                            <a:ext cx="1628001" cy="1752989"/>
                          </a:xfrm>
                          <a:prstGeom prst="rect">
                            <a:avLst/>
                          </a:prstGeom>
                          <a:ln>
                            <a:solidFill>
                              <a:schemeClr val="accent1"/>
                            </a:solidFill>
                          </a:ln>
                        </pic:spPr>
                      </pic:pic>
                    </a:graphicData>
                  </a:graphic>
                </wp:inline>
              </w:drawing>
            </w:r>
          </w:p>
        </w:tc>
        <w:tc>
          <w:tcPr>
            <w:tcW w:w="3085" w:type="dxa"/>
            <w:vMerge w:val="restart"/>
            <w:tcBorders>
              <w:right w:val="nil"/>
            </w:tcBorders>
          </w:tcPr>
          <w:p w:rsidR="001116C4" w:rsidRPr="00E50B9E" w:rsidRDefault="001116C4" w:rsidP="00E50B9E">
            <w:pPr>
              <w:spacing w:line="360" w:lineRule="auto"/>
              <w:jc w:val="center"/>
              <w:rPr>
                <w:rFonts w:ascii="Times New Roman" w:eastAsia="Times New Roman" w:hAnsi="Times New Roman" w:cs="Times New Roman"/>
                <w:b/>
                <w:sz w:val="24"/>
                <w:szCs w:val="24"/>
                <w:lang w:eastAsia="ru-RU"/>
              </w:rPr>
            </w:pPr>
            <w:bookmarkStart w:id="0" w:name="_GoBack"/>
            <w:bookmarkEnd w:id="0"/>
          </w:p>
        </w:tc>
      </w:tr>
      <w:tr w:rsidR="001116C4" w:rsidTr="001116C4">
        <w:trPr>
          <w:trHeight w:val="705"/>
        </w:trPr>
        <w:tc>
          <w:tcPr>
            <w:tcW w:w="3463" w:type="dxa"/>
          </w:tcPr>
          <w:p w:rsidR="001116C4" w:rsidRPr="00E50B9E" w:rsidRDefault="001116C4" w:rsidP="007D2A18">
            <w:pPr>
              <w:spacing w:line="360" w:lineRule="auto"/>
              <w:jc w:val="center"/>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Фото 4</w:t>
            </w:r>
            <w:r>
              <w:rPr>
                <w:rFonts w:ascii="Times New Roman" w:eastAsia="Times New Roman" w:hAnsi="Times New Roman" w:cs="Times New Roman"/>
                <w:b/>
                <w:sz w:val="24"/>
                <w:szCs w:val="24"/>
                <w:lang w:eastAsia="ru-RU"/>
              </w:rPr>
              <w:t>.  Образцы упаковок в растворе щёлочи</w:t>
            </w:r>
          </w:p>
        </w:tc>
        <w:tc>
          <w:tcPr>
            <w:tcW w:w="3166" w:type="dxa"/>
          </w:tcPr>
          <w:p w:rsidR="001116C4" w:rsidRPr="00E50B9E" w:rsidRDefault="001116C4" w:rsidP="007D2A18">
            <w:pPr>
              <w:spacing w:line="360" w:lineRule="auto"/>
              <w:jc w:val="center"/>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Фото 5</w:t>
            </w:r>
            <w:r>
              <w:rPr>
                <w:rFonts w:ascii="Times New Roman" w:eastAsia="Times New Roman" w:hAnsi="Times New Roman" w:cs="Times New Roman"/>
                <w:b/>
                <w:sz w:val="24"/>
                <w:szCs w:val="24"/>
                <w:lang w:eastAsia="ru-RU"/>
              </w:rPr>
              <w:t>.  Образцы упаковок в растворе соли (имитация морской воды)</w:t>
            </w:r>
          </w:p>
        </w:tc>
        <w:tc>
          <w:tcPr>
            <w:tcW w:w="3085" w:type="dxa"/>
            <w:vMerge/>
            <w:tcBorders>
              <w:right w:val="nil"/>
            </w:tcBorders>
          </w:tcPr>
          <w:p w:rsidR="001116C4" w:rsidRPr="00E50B9E" w:rsidRDefault="001116C4" w:rsidP="00E50B9E">
            <w:pPr>
              <w:spacing w:line="360" w:lineRule="auto"/>
              <w:jc w:val="center"/>
              <w:rPr>
                <w:rFonts w:ascii="Times New Roman" w:eastAsia="Times New Roman" w:hAnsi="Times New Roman" w:cs="Times New Roman"/>
                <w:b/>
                <w:sz w:val="24"/>
                <w:szCs w:val="24"/>
                <w:lang w:eastAsia="ru-RU"/>
              </w:rPr>
            </w:pPr>
          </w:p>
        </w:tc>
      </w:tr>
    </w:tbl>
    <w:p w:rsidR="00D13648" w:rsidRPr="00D13648" w:rsidRDefault="007D2A18" w:rsidP="00D13648">
      <w:pPr>
        <w:spacing w:after="0" w:line="360" w:lineRule="auto"/>
        <w:rPr>
          <w:rFonts w:ascii="Times New Roman" w:eastAsia="Times New Roman" w:hAnsi="Times New Roman" w:cs="Times New Roman"/>
          <w:sz w:val="24"/>
          <w:szCs w:val="24"/>
          <w:lang w:eastAsia="ru-RU"/>
        </w:rPr>
      </w:pPr>
      <w:r>
        <w:rPr>
          <w:noProof/>
          <w:lang w:eastAsia="ru-RU"/>
        </w:rPr>
        <w:drawing>
          <wp:inline distT="0" distB="0" distL="0" distR="0" wp14:anchorId="7DF18EB1" wp14:editId="005CF882">
            <wp:extent cx="2440333" cy="2937496"/>
            <wp:effectExtent l="0" t="635"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00">
                      <a:extLst>
                        <a:ext uri="{BEBA8EAE-BF5A-486C-A8C5-ECC9F3942E4B}">
                          <a14:imgProps xmlns:a14="http://schemas.microsoft.com/office/drawing/2010/main">
                            <a14:imgLayer r:embed="rId10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0371" r="36165"/>
                    <a:stretch/>
                  </pic:blipFill>
                  <pic:spPr>
                    <a:xfrm rot="16200000">
                      <a:off x="0" y="0"/>
                      <a:ext cx="2444244" cy="2942204"/>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5FCE8B92" wp14:editId="0DEC67F8">
            <wp:extent cx="2917412" cy="2438400"/>
            <wp:effectExtent l="19050" t="19050" r="16510" b="19050"/>
            <wp:docPr id="20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02" cstate="print">
                      <a:extLst>
                        <a:ext uri="{BEBA8EAE-BF5A-486C-A8C5-ECC9F3942E4B}">
                          <a14:imgProps xmlns:a14="http://schemas.microsoft.com/office/drawing/2010/main">
                            <a14:imgLayer r:embed="rId10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2384" r="16336" b="24871"/>
                    <a:stretch/>
                  </pic:blipFill>
                  <pic:spPr>
                    <a:xfrm>
                      <a:off x="0" y="0"/>
                      <a:ext cx="2916587" cy="2437710"/>
                    </a:xfrm>
                    <a:prstGeom prst="rect">
                      <a:avLst/>
                    </a:prstGeom>
                    <a:ln>
                      <a:solidFill>
                        <a:schemeClr val="accent1"/>
                      </a:solidFill>
                    </a:ln>
                  </pic:spPr>
                </pic:pic>
              </a:graphicData>
            </a:graphic>
          </wp:inline>
        </w:drawing>
      </w:r>
    </w:p>
    <w:p w:rsidR="00D13648" w:rsidRPr="00D13648" w:rsidRDefault="007D2A18" w:rsidP="00D1364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Фото 6. </w:t>
      </w:r>
      <w:r w:rsidRPr="007D2A18">
        <w:rPr>
          <w:rFonts w:ascii="Times New Roman" w:eastAsia="Times New Roman" w:hAnsi="Times New Roman" w:cs="Times New Roman"/>
          <w:b/>
          <w:sz w:val="24"/>
          <w:szCs w:val="24"/>
          <w:lang w:eastAsia="ru-RU"/>
        </w:rPr>
        <w:t>Начало эксперимента.</w:t>
      </w:r>
      <w:r>
        <w:rPr>
          <w:rFonts w:ascii="Times New Roman" w:eastAsia="Times New Roman" w:hAnsi="Times New Roman" w:cs="Times New Roman"/>
          <w:b/>
          <w:sz w:val="24"/>
          <w:szCs w:val="24"/>
          <w:lang w:eastAsia="ru-RU"/>
        </w:rPr>
        <w:t xml:space="preserve">                          </w:t>
      </w:r>
      <w:r w:rsidRPr="007D2A18">
        <w:rPr>
          <w:rFonts w:ascii="Times New Roman" w:eastAsia="Times New Roman" w:hAnsi="Times New Roman" w:cs="Times New Roman"/>
          <w:sz w:val="24"/>
          <w:szCs w:val="24"/>
          <w:lang w:eastAsia="ru-RU"/>
        </w:rPr>
        <w:t>Фото 7.</w:t>
      </w:r>
      <w:r>
        <w:rPr>
          <w:rFonts w:ascii="Times New Roman" w:eastAsia="Times New Roman" w:hAnsi="Times New Roman" w:cs="Times New Roman"/>
          <w:b/>
          <w:sz w:val="24"/>
          <w:szCs w:val="24"/>
          <w:lang w:eastAsia="ru-RU"/>
        </w:rPr>
        <w:t xml:space="preserve"> Окончание эксперимента.</w:t>
      </w:r>
    </w:p>
    <w:p w:rsidR="00D13648" w:rsidRPr="00D13648" w:rsidRDefault="00D13648" w:rsidP="00D13648">
      <w:pPr>
        <w:spacing w:after="0" w:line="360" w:lineRule="auto"/>
        <w:rPr>
          <w:rFonts w:ascii="Times New Roman" w:eastAsia="Times New Roman" w:hAnsi="Times New Roman" w:cs="Times New Roman"/>
          <w:sz w:val="24"/>
          <w:szCs w:val="24"/>
          <w:lang w:eastAsia="ru-RU"/>
        </w:rPr>
      </w:pPr>
    </w:p>
    <w:p w:rsidR="00D13648" w:rsidRPr="00D13648" w:rsidRDefault="00D13648" w:rsidP="00D13648">
      <w:pPr>
        <w:spacing w:after="0" w:line="360" w:lineRule="auto"/>
        <w:rPr>
          <w:rFonts w:ascii="Times New Roman" w:eastAsia="Times New Roman" w:hAnsi="Times New Roman" w:cs="Times New Roman"/>
          <w:sz w:val="24"/>
          <w:szCs w:val="24"/>
          <w:lang w:eastAsia="ru-RU"/>
        </w:rPr>
      </w:pPr>
    </w:p>
    <w:p w:rsidR="00D13648" w:rsidRDefault="00D13648" w:rsidP="00D13648">
      <w:pPr>
        <w:spacing w:after="0" w:line="360" w:lineRule="auto"/>
        <w:rPr>
          <w:rFonts w:ascii="Times New Roman" w:eastAsia="Times New Roman" w:hAnsi="Times New Roman" w:cs="Times New Roman"/>
          <w:b/>
          <w:sz w:val="24"/>
          <w:szCs w:val="24"/>
          <w:lang w:eastAsia="ru-RU"/>
        </w:rPr>
      </w:pPr>
    </w:p>
    <w:p w:rsidR="007D2A18" w:rsidRDefault="007D2A18" w:rsidP="00CF3144">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Результаты опыта №2.</w:t>
      </w:r>
      <w:r w:rsidR="00CF3144">
        <w:rPr>
          <w:rFonts w:ascii="Times New Roman" w:eastAsia="Times New Roman" w:hAnsi="Times New Roman" w:cs="Times New Roman"/>
          <w:b/>
          <w:sz w:val="24"/>
          <w:szCs w:val="24"/>
          <w:lang w:eastAsia="ru-RU"/>
        </w:rPr>
        <w:t xml:space="preserve">  </w:t>
      </w:r>
    </w:p>
    <w:p w:rsidR="00CF3144" w:rsidRDefault="00CF3144" w:rsidP="00CF3144">
      <w:pPr>
        <w:spacing w:after="0" w:line="360" w:lineRule="auto"/>
        <w:jc w:val="center"/>
        <w:rPr>
          <w:rFonts w:ascii="Times New Roman" w:eastAsia="Times New Roman" w:hAnsi="Times New Roman" w:cs="Times New Roman"/>
          <w:b/>
          <w:sz w:val="24"/>
          <w:szCs w:val="24"/>
          <w:lang w:eastAsia="ru-RU"/>
        </w:rPr>
      </w:pPr>
      <w:r w:rsidRPr="00CF3144">
        <w:rPr>
          <w:noProof/>
          <w:lang w:eastAsia="ru-RU"/>
        </w:rPr>
        <mc:AlternateContent>
          <mc:Choice Requires="wps">
            <w:drawing>
              <wp:anchor distT="0" distB="0" distL="114300" distR="114300" simplePos="0" relativeHeight="251682816" behindDoc="0" locked="0" layoutInCell="1" allowOverlap="1" wp14:anchorId="6140E78C" wp14:editId="11FFC133">
                <wp:simplePos x="0" y="0"/>
                <wp:positionH relativeFrom="column">
                  <wp:posOffset>4038600</wp:posOffset>
                </wp:positionH>
                <wp:positionV relativeFrom="paragraph">
                  <wp:posOffset>56515</wp:posOffset>
                </wp:positionV>
                <wp:extent cx="2104390" cy="1323340"/>
                <wp:effectExtent l="0" t="0" r="10160" b="22225"/>
                <wp:wrapNone/>
                <wp:docPr id="2074" name="TextBox 11"/>
                <wp:cNvGraphicFramePr/>
                <a:graphic xmlns:a="http://schemas.openxmlformats.org/drawingml/2006/main">
                  <a:graphicData uri="http://schemas.microsoft.com/office/word/2010/wordprocessingShape">
                    <wps:wsp>
                      <wps:cNvSpPr txBox="1"/>
                      <wps:spPr>
                        <a:xfrm>
                          <a:off x="0" y="0"/>
                          <a:ext cx="2104390" cy="1323340"/>
                        </a:xfrm>
                        <a:prstGeom prst="rect">
                          <a:avLst/>
                        </a:prstGeom>
                        <a:solidFill>
                          <a:schemeClr val="bg1"/>
                        </a:solidFill>
                        <a:ln>
                          <a:solidFill>
                            <a:schemeClr val="accent1">
                              <a:lumMod val="75000"/>
                            </a:schemeClr>
                          </a:solidFill>
                        </a:ln>
                      </wps:spPr>
                      <wps:txbx>
                        <w:txbxContent>
                          <w:p w:rsidR="00CF3144" w:rsidRPr="00CF3144" w:rsidRDefault="00CF3144" w:rsidP="00CF3144">
                            <w:pPr>
                              <w:pStyle w:val="ae"/>
                              <w:spacing w:before="0" w:beforeAutospacing="0" w:after="0" w:afterAutospacing="0" w:line="276" w:lineRule="auto"/>
                              <w:jc w:val="center"/>
                              <w:rPr>
                                <w:sz w:val="22"/>
                              </w:rPr>
                            </w:pPr>
                            <w:r w:rsidRPr="00CF3144">
                              <w:rPr>
                                <w:color w:val="000000" w:themeColor="text1"/>
                                <w:kern w:val="24"/>
                                <w:sz w:val="28"/>
                                <w:szCs w:val="32"/>
                              </w:rPr>
                              <w:t>Бумага  размокла в щёлочи, расползлась, фольга деформировалась</w:t>
                            </w:r>
                          </w:p>
                        </w:txbxContent>
                      </wps:txbx>
                      <wps:bodyPr wrap="square" rtlCol="0">
                        <a:spAutoFit/>
                      </wps:bodyPr>
                    </wps:wsp>
                  </a:graphicData>
                </a:graphic>
                <wp14:sizeRelH relativeFrom="margin">
                  <wp14:pctWidth>0</wp14:pctWidth>
                </wp14:sizeRelH>
              </wp:anchor>
            </w:drawing>
          </mc:Choice>
          <mc:Fallback>
            <w:pict>
              <v:shape id="TextBox 11" o:spid="_x0000_s1033" type="#_x0000_t202" style="position:absolute;left:0;text-align:left;margin-left:318pt;margin-top:4.45pt;width:165.7pt;height:104.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" fillcolor="white [3212]" strokecolor="#365f91 [2404]">
                <v:textbox style="mso-fit-shape-to-text:t">
                  <w:txbxContent>
                    <w:p w:rsidR="00CF3144" w:rsidRPr="00CF3144" w:rsidRDefault="00CF3144" w:rsidP="00CF3144">
                      <w:pPr>
                        <w:pStyle w:val="ae"/>
                        <w:spacing w:before="0" w:beforeAutospacing="0" w:after="0" w:afterAutospacing="0" w:line="276" w:lineRule="auto"/>
                        <w:jc w:val="center"/>
                        <w:rPr>
                          <w:sz w:val="22"/>
                        </w:rPr>
                      </w:pPr>
                      <w:r w:rsidRPr="00CF3144">
                        <w:rPr>
                          <w:color w:val="000000" w:themeColor="text1"/>
                          <w:kern w:val="24"/>
                          <w:sz w:val="28"/>
                          <w:szCs w:val="32"/>
                        </w:rPr>
                        <w:t>Бумага  размокла в щёлочи, расползлась, фольга деформировалась</w:t>
                      </w:r>
                    </w:p>
                  </w:txbxContent>
                </v:textbox>
              </v:shape>
            </w:pict>
          </mc:Fallback>
        </mc:AlternateContent>
      </w:r>
      <w:r w:rsidRPr="007D2A18">
        <w:rPr>
          <w:noProof/>
          <w:lang w:eastAsia="ru-RU"/>
        </w:rPr>
        <mc:AlternateContent>
          <mc:Choice Requires="wps">
            <w:drawing>
              <wp:anchor distT="0" distB="0" distL="114300" distR="114300" simplePos="0" relativeHeight="251675648" behindDoc="0" locked="0" layoutInCell="1" allowOverlap="1" wp14:anchorId="5018BE8B" wp14:editId="6052B0BD">
                <wp:simplePos x="0" y="0"/>
                <wp:positionH relativeFrom="column">
                  <wp:posOffset>-270510</wp:posOffset>
                </wp:positionH>
                <wp:positionV relativeFrom="paragraph">
                  <wp:posOffset>58420</wp:posOffset>
                </wp:positionV>
                <wp:extent cx="1990090" cy="830580"/>
                <wp:effectExtent l="0" t="0" r="10160" b="19050"/>
                <wp:wrapNone/>
                <wp:docPr id="2070" name="TextBox 14"/>
                <wp:cNvGraphicFramePr/>
                <a:graphic xmlns:a="http://schemas.openxmlformats.org/drawingml/2006/main">
                  <a:graphicData uri="http://schemas.microsoft.com/office/word/2010/wordprocessingShape">
                    <wps:wsp>
                      <wps:cNvSpPr txBox="1"/>
                      <wps:spPr>
                        <a:xfrm>
                          <a:off x="0" y="0"/>
                          <a:ext cx="1990090" cy="830580"/>
                        </a:xfrm>
                        <a:prstGeom prst="rect">
                          <a:avLst/>
                        </a:prstGeom>
                        <a:solidFill>
                          <a:schemeClr val="bg1"/>
                        </a:solidFill>
                        <a:ln>
                          <a:solidFill>
                            <a:schemeClr val="accent1">
                              <a:lumMod val="75000"/>
                            </a:schemeClr>
                          </a:solidFill>
                        </a:ln>
                      </wps:spPr>
                      <wps:txbx>
                        <w:txbxContent>
                          <w:p w:rsidR="007D2A18" w:rsidRPr="007D2A18" w:rsidRDefault="007D2A18" w:rsidP="007D2A18">
                            <w:pPr>
                              <w:pStyle w:val="ae"/>
                              <w:spacing w:before="0" w:beforeAutospacing="0" w:after="0" w:afterAutospacing="0" w:line="360" w:lineRule="auto"/>
                              <w:jc w:val="center"/>
                              <w:rPr>
                                <w:sz w:val="22"/>
                              </w:rPr>
                            </w:pPr>
                            <w:r w:rsidRPr="007D2A18">
                              <w:rPr>
                                <w:color w:val="000000" w:themeColor="text1"/>
                                <w:kern w:val="24"/>
                                <w:sz w:val="28"/>
                                <w:szCs w:val="32"/>
                              </w:rPr>
                              <w:t xml:space="preserve">Бумага  набухла в воде, фольга </w:t>
                            </w:r>
                            <w:r>
                              <w:rPr>
                                <w:color w:val="000000" w:themeColor="text1"/>
                                <w:kern w:val="24"/>
                                <w:sz w:val="28"/>
                                <w:szCs w:val="32"/>
                              </w:rPr>
                              <w:t xml:space="preserve">в воде </w:t>
                            </w:r>
                            <w:r w:rsidRPr="007D2A18">
                              <w:rPr>
                                <w:color w:val="000000" w:themeColor="text1"/>
                                <w:kern w:val="24"/>
                                <w:sz w:val="28"/>
                                <w:szCs w:val="32"/>
                              </w:rPr>
                              <w:t>всплыла</w:t>
                            </w:r>
                            <w:r>
                              <w:rPr>
                                <w:color w:val="000000" w:themeColor="text1"/>
                                <w:kern w:val="24"/>
                                <w:sz w:val="28"/>
                                <w:szCs w:val="32"/>
                              </w:rPr>
                              <w:t>.</w:t>
                            </w:r>
                          </w:p>
                        </w:txbxContent>
                      </wps:txbx>
                      <wps:bodyPr wrap="square" rtlCol="0">
                        <a:spAutoFit/>
                      </wps:bodyPr>
                    </wps:wsp>
                  </a:graphicData>
                </a:graphic>
              </wp:anchor>
            </w:drawing>
          </mc:Choice>
          <mc:Fallback>
            <w:pict>
              <v:shape id="TextBox 14" o:spid="_x0000_s1034" type="#_x0000_t202" style="position:absolute;left:0;text-align:left;margin-left:-21.3pt;margin-top:4.6pt;width:156.7pt;height:65.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" fillcolor="white [3212]" strokecolor="#365f91 [2404]">
                <v:textbox style="mso-fit-shape-to-text:t">
                  <w:txbxContent>
                    <w:p w:rsidR="007D2A18" w:rsidRPr="007D2A18" w:rsidRDefault="007D2A18" w:rsidP="007D2A18">
                      <w:pPr>
                        <w:pStyle w:val="ae"/>
                        <w:spacing w:before="0" w:beforeAutospacing="0" w:after="0" w:afterAutospacing="0" w:line="360" w:lineRule="auto"/>
                        <w:jc w:val="center"/>
                        <w:rPr>
                          <w:sz w:val="22"/>
                        </w:rPr>
                      </w:pPr>
                      <w:r w:rsidRPr="007D2A18">
                        <w:rPr>
                          <w:color w:val="000000" w:themeColor="text1"/>
                          <w:kern w:val="24"/>
                          <w:sz w:val="28"/>
                          <w:szCs w:val="32"/>
                        </w:rPr>
                        <w:t xml:space="preserve">Бумага  набухла в воде, фольга </w:t>
                      </w:r>
                      <w:r>
                        <w:rPr>
                          <w:color w:val="000000" w:themeColor="text1"/>
                          <w:kern w:val="24"/>
                          <w:sz w:val="28"/>
                          <w:szCs w:val="32"/>
                        </w:rPr>
                        <w:t xml:space="preserve">в воде </w:t>
                      </w:r>
                      <w:r w:rsidRPr="007D2A18">
                        <w:rPr>
                          <w:color w:val="000000" w:themeColor="text1"/>
                          <w:kern w:val="24"/>
                          <w:sz w:val="28"/>
                          <w:szCs w:val="32"/>
                        </w:rPr>
                        <w:t>всплыла</w:t>
                      </w:r>
                      <w:r>
                        <w:rPr>
                          <w:color w:val="000000" w:themeColor="text1"/>
                          <w:kern w:val="24"/>
                          <w:sz w:val="28"/>
                          <w:szCs w:val="32"/>
                        </w:rPr>
                        <w:t>.</w:t>
                      </w:r>
                    </w:p>
                  </w:txbxContent>
                </v:textbox>
              </v:shape>
            </w:pict>
          </mc:Fallback>
        </mc:AlternateContent>
      </w:r>
      <w:r w:rsidRPr="007D2A18">
        <w:rPr>
          <w:noProof/>
          <w:lang w:eastAsia="ru-RU"/>
        </w:rPr>
        <mc:AlternateContent>
          <mc:Choice Requires="wps">
            <w:drawing>
              <wp:anchor distT="0" distB="0" distL="114300" distR="114300" simplePos="0" relativeHeight="251678720" behindDoc="0" locked="0" layoutInCell="1" allowOverlap="1" wp14:anchorId="5F531F1F" wp14:editId="12DDC7A6">
                <wp:simplePos x="0" y="0"/>
                <wp:positionH relativeFrom="column">
                  <wp:posOffset>1854200</wp:posOffset>
                </wp:positionH>
                <wp:positionV relativeFrom="paragraph">
                  <wp:posOffset>58420</wp:posOffset>
                </wp:positionV>
                <wp:extent cx="1990090" cy="1323340"/>
                <wp:effectExtent l="0" t="0" r="10160" b="15875"/>
                <wp:wrapNone/>
                <wp:docPr id="18" name="TextBox 17"/>
                <wp:cNvGraphicFramePr/>
                <a:graphic xmlns:a="http://schemas.openxmlformats.org/drawingml/2006/main">
                  <a:graphicData uri="http://schemas.microsoft.com/office/word/2010/wordprocessingShape">
                    <wps:wsp>
                      <wps:cNvSpPr txBox="1"/>
                      <wps:spPr>
                        <a:xfrm>
                          <a:off x="0" y="0"/>
                          <a:ext cx="1990090" cy="1323340"/>
                        </a:xfrm>
                        <a:prstGeom prst="rect">
                          <a:avLst/>
                        </a:prstGeom>
                        <a:solidFill>
                          <a:schemeClr val="bg1"/>
                        </a:solidFill>
                        <a:ln>
                          <a:solidFill>
                            <a:schemeClr val="accent1">
                              <a:lumMod val="75000"/>
                            </a:schemeClr>
                          </a:solidFill>
                        </a:ln>
                      </wps:spPr>
                      <wps:txbx>
                        <w:txbxContent>
                          <w:p w:rsidR="007D2A18" w:rsidRPr="007D2A18" w:rsidRDefault="007D2A18" w:rsidP="007D2A18">
                            <w:pPr>
                              <w:pStyle w:val="ae"/>
                              <w:spacing w:before="0" w:beforeAutospacing="0" w:after="0" w:afterAutospacing="0" w:line="276" w:lineRule="auto"/>
                              <w:jc w:val="center"/>
                              <w:rPr>
                                <w:sz w:val="22"/>
                              </w:rPr>
                            </w:pPr>
                            <w:r w:rsidRPr="007D2A18">
                              <w:rPr>
                                <w:color w:val="000000" w:themeColor="text1"/>
                                <w:kern w:val="24"/>
                                <w:sz w:val="28"/>
                                <w:szCs w:val="32"/>
                              </w:rPr>
                              <w:t>Бумага  набухла в кислоте, потемнела, фольга деформировалась</w:t>
                            </w:r>
                          </w:p>
                        </w:txbxContent>
                      </wps:txbx>
                      <wps:bodyPr wrap="square" rtlCol="0">
                        <a:spAutoFit/>
                      </wps:bodyPr>
                    </wps:wsp>
                  </a:graphicData>
                </a:graphic>
              </wp:anchor>
            </w:drawing>
          </mc:Choice>
          <mc:Fallback>
            <w:pict>
              <v:shape id="TextBox 17" o:spid="_x0000_s1035" type="#_x0000_t202" style="position:absolute;left:0;text-align:left;margin-left:146pt;margin-top:4.6pt;width:156.7pt;height:104.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" fillcolor="white [3212]" strokecolor="#365f91 [2404]">
                <v:textbox style="mso-fit-shape-to-text:t">
                  <w:txbxContent>
                    <w:p w:rsidR="007D2A18" w:rsidRPr="007D2A18" w:rsidRDefault="007D2A18" w:rsidP="007D2A18">
                      <w:pPr>
                        <w:pStyle w:val="ae"/>
                        <w:spacing w:before="0" w:beforeAutospacing="0" w:after="0" w:afterAutospacing="0" w:line="276" w:lineRule="auto"/>
                        <w:jc w:val="center"/>
                        <w:rPr>
                          <w:sz w:val="22"/>
                        </w:rPr>
                      </w:pPr>
                      <w:r w:rsidRPr="007D2A18">
                        <w:rPr>
                          <w:color w:val="000000" w:themeColor="text1"/>
                          <w:kern w:val="24"/>
                          <w:sz w:val="28"/>
                          <w:szCs w:val="32"/>
                        </w:rPr>
                        <w:t>Бумага  набухла в кислоте, потемнела, фольга деформировалась</w:t>
                      </w:r>
                    </w:p>
                  </w:txbxContent>
                </v:textbox>
              </v:shape>
            </w:pict>
          </mc:Fallback>
        </mc:AlternateContent>
      </w:r>
    </w:p>
    <w:p w:rsidR="00CF3144" w:rsidRDefault="00CF3144" w:rsidP="00CF3144">
      <w:pPr>
        <w:spacing w:after="0" w:line="360" w:lineRule="auto"/>
        <w:jc w:val="center"/>
        <w:rPr>
          <w:rFonts w:ascii="Times New Roman" w:eastAsia="Times New Roman" w:hAnsi="Times New Roman" w:cs="Times New Roman"/>
          <w:b/>
          <w:sz w:val="24"/>
          <w:szCs w:val="24"/>
          <w:lang w:eastAsia="ru-RU"/>
        </w:rPr>
      </w:pPr>
    </w:p>
    <w:p w:rsidR="007D2A18" w:rsidRPr="00D13648" w:rsidRDefault="00CF3144" w:rsidP="00CF3144">
      <w:pPr>
        <w:spacing w:after="0" w:line="360" w:lineRule="auto"/>
        <w:rPr>
          <w:rFonts w:ascii="Times New Roman" w:eastAsia="Times New Roman" w:hAnsi="Times New Roman" w:cs="Times New Roman"/>
          <w:b/>
          <w:sz w:val="24"/>
          <w:szCs w:val="24"/>
          <w:lang w:eastAsia="ru-RU"/>
        </w:rPr>
      </w:pPr>
      <w:r w:rsidRPr="007D2A18">
        <w:rPr>
          <w:noProof/>
          <w:color w:val="000000" w:themeColor="text1"/>
          <w:lang w:eastAsia="ru-RU"/>
        </w:rPr>
        <mc:AlternateContent>
          <mc:Choice Requires="wps">
            <w:drawing>
              <wp:anchor distT="0" distB="0" distL="114300" distR="114300" simplePos="0" relativeHeight="251684864" behindDoc="0" locked="0" layoutInCell="1" allowOverlap="1" wp14:anchorId="69F3CE19" wp14:editId="49368938">
                <wp:simplePos x="0" y="0"/>
                <wp:positionH relativeFrom="column">
                  <wp:posOffset>5205730</wp:posOffset>
                </wp:positionH>
                <wp:positionV relativeFrom="paragraph">
                  <wp:posOffset>327660</wp:posOffset>
                </wp:positionV>
                <wp:extent cx="762635" cy="1266825"/>
                <wp:effectExtent l="38100" t="19050" r="18415" b="47625"/>
                <wp:wrapNone/>
                <wp:docPr id="2075" name="Прямая со стрелкой 2075"/>
                <wp:cNvGraphicFramePr/>
                <a:graphic xmlns:a="http://schemas.openxmlformats.org/drawingml/2006/main">
                  <a:graphicData uri="http://schemas.microsoft.com/office/word/2010/wordprocessingShape">
                    <wps:wsp>
                      <wps:cNvCnPr/>
                      <wps:spPr>
                        <a:xfrm flipH="1">
                          <a:off x="0" y="0"/>
                          <a:ext cx="762635" cy="1266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75" o:spid="_x0000_s1026" type="#_x0000_t32" style="position:absolute;margin-left:409.9pt;margin-top:25.8pt;width:60.05pt;height:99.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" strokecolor="windowText" strokeweight="2.25pt">
                <v:stroke endarrow="open"/>
              </v:shape>
            </w:pict>
          </mc:Fallback>
        </mc:AlternateContent>
      </w:r>
      <w:r w:rsidRPr="007D2A18">
        <w:rPr>
          <w:noProof/>
          <w:color w:val="000000" w:themeColor="text1"/>
          <w:lang w:eastAsia="ru-RU"/>
        </w:rPr>
        <mc:AlternateContent>
          <mc:Choice Requires="wps">
            <w:drawing>
              <wp:anchor distT="0" distB="0" distL="114300" distR="114300" simplePos="0" relativeHeight="251676672" behindDoc="0" locked="0" layoutInCell="1" allowOverlap="1" wp14:anchorId="7675FBA4" wp14:editId="2743AA95">
                <wp:simplePos x="0" y="0"/>
                <wp:positionH relativeFrom="column">
                  <wp:posOffset>-85725</wp:posOffset>
                </wp:positionH>
                <wp:positionV relativeFrom="paragraph">
                  <wp:posOffset>235585</wp:posOffset>
                </wp:positionV>
                <wp:extent cx="523875" cy="1552575"/>
                <wp:effectExtent l="19050" t="19050" r="104775" b="47625"/>
                <wp:wrapNone/>
                <wp:docPr id="2071" name="Прямая со стрелкой 2071"/>
                <wp:cNvGraphicFramePr/>
                <a:graphic xmlns:a="http://schemas.openxmlformats.org/drawingml/2006/main">
                  <a:graphicData uri="http://schemas.microsoft.com/office/word/2010/wordprocessingShape">
                    <wps:wsp>
                      <wps:cNvCnPr/>
                      <wps:spPr>
                        <a:xfrm>
                          <a:off x="0" y="0"/>
                          <a:ext cx="523875" cy="1552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71" o:spid="_x0000_s1026" type="#_x0000_t32" style="position:absolute;margin-left:-6.75pt;margin-top:18.55pt;width:41.25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" strokecolor="black [3213]" strokeweight="2.25pt">
                <v:stroke endarrow="open"/>
              </v:shape>
            </w:pict>
          </mc:Fallback>
        </mc:AlternateContent>
      </w:r>
      <w:r w:rsidRPr="007D2A18">
        <w:rPr>
          <w:noProof/>
          <w:color w:val="000000" w:themeColor="text1"/>
          <w:lang w:eastAsia="ru-RU"/>
        </w:rPr>
        <mc:AlternateContent>
          <mc:Choice Requires="wps">
            <w:drawing>
              <wp:anchor distT="0" distB="0" distL="114300" distR="114300" simplePos="0" relativeHeight="251680768" behindDoc="0" locked="0" layoutInCell="1" allowOverlap="1" wp14:anchorId="7203FECF" wp14:editId="1E533287">
                <wp:simplePos x="0" y="0"/>
                <wp:positionH relativeFrom="column">
                  <wp:posOffset>2367915</wp:posOffset>
                </wp:positionH>
                <wp:positionV relativeFrom="paragraph">
                  <wp:posOffset>568960</wp:posOffset>
                </wp:positionV>
                <wp:extent cx="828676" cy="1333500"/>
                <wp:effectExtent l="38100" t="19050" r="28575" b="38100"/>
                <wp:wrapNone/>
                <wp:docPr id="2072" name="Прямая со стрелкой 2072"/>
                <wp:cNvGraphicFramePr/>
                <a:graphic xmlns:a="http://schemas.openxmlformats.org/drawingml/2006/main">
                  <a:graphicData uri="http://schemas.microsoft.com/office/word/2010/wordprocessingShape">
                    <wps:wsp>
                      <wps:cNvCnPr/>
                      <wps:spPr>
                        <a:xfrm flipH="1">
                          <a:off x="0" y="0"/>
                          <a:ext cx="828676" cy="13335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72" o:spid="_x0000_s1026" type="#_x0000_t32" style="position:absolute;margin-left:186.45pt;margin-top:44.8pt;width:65.25pt;height:1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" strokecolor="windowText" strokeweight="2.25pt">
                <v:stroke endarrow="open"/>
              </v:shape>
            </w:pict>
          </mc:Fallback>
        </mc:AlternateContent>
      </w:r>
      <w:r w:rsidR="007D2A18">
        <w:rPr>
          <w:noProof/>
          <w:lang w:eastAsia="ru-RU"/>
        </w:rPr>
        <w:drawing>
          <wp:inline distT="0" distB="0" distL="0" distR="0" wp14:anchorId="06BC3E0C" wp14:editId="7EA4F50C">
            <wp:extent cx="2876550" cy="2552700"/>
            <wp:effectExtent l="19050" t="19050" r="19050" b="19050"/>
            <wp:docPr id="20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04" cstate="print">
                      <a:extLst>
                        <a:ext uri="{28A0092B-C50C-407E-A947-70E740481C1C}">
                          <a14:useLocalDpi xmlns:a14="http://schemas.microsoft.com/office/drawing/2010/main" val="0"/>
                        </a:ext>
                      </a:extLst>
                    </a:blip>
                    <a:srcRect l="8764" t="14196" r="10337"/>
                    <a:stretch/>
                  </pic:blipFill>
                  <pic:spPr>
                    <a:xfrm>
                      <a:off x="0" y="0"/>
                      <a:ext cx="2879020" cy="2554892"/>
                    </a:xfrm>
                    <a:prstGeom prst="rect">
                      <a:avLst/>
                    </a:prstGeom>
                    <a:ln>
                      <a:solidFill>
                        <a:schemeClr val="accent1"/>
                      </a:solidFill>
                    </a:ln>
                  </pic:spPr>
                </pic:pic>
              </a:graphicData>
            </a:graphic>
          </wp:inline>
        </w:drawing>
      </w:r>
      <w:r w:rsidR="007D2A18" w:rsidRPr="007D2A18">
        <w:rPr>
          <w:noProof/>
          <w:lang w:eastAsia="ru-RU"/>
        </w:rPr>
        <w:t xml:space="preserve"> </w:t>
      </w:r>
      <w:r>
        <w:rPr>
          <w:noProof/>
          <w:lang w:eastAsia="ru-RU"/>
        </w:rPr>
        <w:drawing>
          <wp:inline distT="0" distB="0" distL="0" distR="0" wp14:anchorId="1959D163" wp14:editId="25C2788A">
            <wp:extent cx="2790825" cy="2438400"/>
            <wp:effectExtent l="19050" t="19050" r="28575" b="19050"/>
            <wp:docPr id="20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05" cstate="print">
                      <a:extLst>
                        <a:ext uri="{28A0092B-C50C-407E-A947-70E740481C1C}">
                          <a14:useLocalDpi xmlns:a14="http://schemas.microsoft.com/office/drawing/2010/main" val="0"/>
                        </a:ext>
                      </a:extLst>
                    </a:blip>
                    <a:srcRect t="3394" b="5490"/>
                    <a:stretch/>
                  </pic:blipFill>
                  <pic:spPr>
                    <a:xfrm>
                      <a:off x="0" y="0"/>
                      <a:ext cx="2796098" cy="2443007"/>
                    </a:xfrm>
                    <a:prstGeom prst="rect">
                      <a:avLst/>
                    </a:prstGeom>
                    <a:ln>
                      <a:solidFill>
                        <a:schemeClr val="accent1"/>
                      </a:solidFill>
                    </a:ln>
                  </pic:spPr>
                </pic:pic>
              </a:graphicData>
            </a:graphic>
          </wp:inline>
        </w:drawing>
      </w:r>
    </w:p>
    <w:p w:rsidR="00CF3144" w:rsidRDefault="007D2A18" w:rsidP="00CF3144">
      <w:pPr>
        <w:spacing w:after="0" w:line="360" w:lineRule="auto"/>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Фото 8.</w:t>
      </w:r>
      <w:r>
        <w:rPr>
          <w:rFonts w:ascii="Times New Roman" w:eastAsia="Times New Roman" w:hAnsi="Times New Roman" w:cs="Times New Roman"/>
          <w:sz w:val="24"/>
          <w:szCs w:val="24"/>
          <w:lang w:eastAsia="ru-RU"/>
        </w:rPr>
        <w:t xml:space="preserve"> </w:t>
      </w:r>
      <w:r w:rsidRPr="007D2A18">
        <w:rPr>
          <w:rFonts w:ascii="Times New Roman" w:eastAsia="Times New Roman" w:hAnsi="Times New Roman" w:cs="Times New Roman"/>
          <w:b/>
          <w:sz w:val="24"/>
          <w:szCs w:val="24"/>
          <w:lang w:eastAsia="ru-RU"/>
        </w:rPr>
        <w:t xml:space="preserve">Сравнение реакции упаковок </w:t>
      </w:r>
      <w:r w:rsidR="00CF3144">
        <w:rPr>
          <w:rFonts w:ascii="Times New Roman" w:eastAsia="Times New Roman" w:hAnsi="Times New Roman" w:cs="Times New Roman"/>
          <w:b/>
          <w:sz w:val="24"/>
          <w:szCs w:val="24"/>
          <w:lang w:eastAsia="ru-RU"/>
        </w:rPr>
        <w:t xml:space="preserve">              </w:t>
      </w:r>
      <w:r w:rsidR="00CF3144" w:rsidRPr="007D2A18">
        <w:rPr>
          <w:rFonts w:ascii="Times New Roman" w:eastAsia="Times New Roman" w:hAnsi="Times New Roman" w:cs="Times New Roman"/>
          <w:sz w:val="24"/>
          <w:szCs w:val="24"/>
          <w:lang w:eastAsia="ru-RU"/>
        </w:rPr>
        <w:t xml:space="preserve">Фото </w:t>
      </w:r>
      <w:r w:rsidR="00CF3144">
        <w:rPr>
          <w:rFonts w:ascii="Times New Roman" w:eastAsia="Times New Roman" w:hAnsi="Times New Roman" w:cs="Times New Roman"/>
          <w:sz w:val="24"/>
          <w:szCs w:val="24"/>
          <w:lang w:eastAsia="ru-RU"/>
        </w:rPr>
        <w:t>9</w:t>
      </w:r>
      <w:r w:rsidR="00CF3144" w:rsidRPr="007D2A18">
        <w:rPr>
          <w:rFonts w:ascii="Times New Roman" w:eastAsia="Times New Roman" w:hAnsi="Times New Roman" w:cs="Times New Roman"/>
          <w:sz w:val="24"/>
          <w:szCs w:val="24"/>
          <w:lang w:eastAsia="ru-RU"/>
        </w:rPr>
        <w:t>.</w:t>
      </w:r>
      <w:r w:rsidR="00CF3144">
        <w:rPr>
          <w:rFonts w:ascii="Times New Roman" w:eastAsia="Times New Roman" w:hAnsi="Times New Roman" w:cs="Times New Roman"/>
          <w:sz w:val="24"/>
          <w:szCs w:val="24"/>
          <w:lang w:eastAsia="ru-RU"/>
        </w:rPr>
        <w:t xml:space="preserve"> </w:t>
      </w:r>
      <w:r w:rsidR="00CF3144" w:rsidRPr="007D2A18">
        <w:rPr>
          <w:rFonts w:ascii="Times New Roman" w:eastAsia="Times New Roman" w:hAnsi="Times New Roman" w:cs="Times New Roman"/>
          <w:b/>
          <w:sz w:val="24"/>
          <w:szCs w:val="24"/>
          <w:lang w:eastAsia="ru-RU"/>
        </w:rPr>
        <w:t xml:space="preserve">Сравнение реакции упаковок </w:t>
      </w:r>
    </w:p>
    <w:p w:rsidR="00CF3144" w:rsidRPr="007D2A18" w:rsidRDefault="00CF3144" w:rsidP="00CF3144">
      <w:pPr>
        <w:spacing w:after="0" w:line="360" w:lineRule="auto"/>
        <w:rPr>
          <w:rFonts w:ascii="Times New Roman" w:eastAsia="Times New Roman" w:hAnsi="Times New Roman" w:cs="Times New Roman"/>
          <w:sz w:val="24"/>
          <w:szCs w:val="24"/>
          <w:lang w:eastAsia="ru-RU"/>
        </w:rPr>
      </w:pPr>
      <w:r w:rsidRPr="007D2A18">
        <w:rPr>
          <w:rFonts w:ascii="Times New Roman" w:eastAsia="Times New Roman" w:hAnsi="Times New Roman" w:cs="Times New Roman"/>
          <w:b/>
          <w:sz w:val="24"/>
          <w:szCs w:val="24"/>
          <w:lang w:eastAsia="ru-RU"/>
        </w:rPr>
        <w:t>на воду (№1) и кислоту (№2)</w:t>
      </w:r>
      <w:proofErr w:type="gramStart"/>
      <w:r w:rsidRPr="007D2A18">
        <w:rPr>
          <w:rFonts w:ascii="Times New Roman" w:eastAsia="Times New Roman" w:hAnsi="Times New Roman" w:cs="Times New Roman"/>
          <w:b/>
          <w:sz w:val="24"/>
          <w:szCs w:val="24"/>
          <w:lang w:eastAsia="ru-RU"/>
        </w:rPr>
        <w:t>.</w:t>
      </w:r>
      <w:proofErr w:type="gramEnd"/>
      <w:r w:rsidRPr="00CF314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roofErr w:type="gramStart"/>
      <w:r w:rsidRPr="007D2A18">
        <w:rPr>
          <w:rFonts w:ascii="Times New Roman" w:eastAsia="Times New Roman" w:hAnsi="Times New Roman" w:cs="Times New Roman"/>
          <w:b/>
          <w:sz w:val="24"/>
          <w:szCs w:val="24"/>
          <w:lang w:eastAsia="ru-RU"/>
        </w:rPr>
        <w:t>н</w:t>
      </w:r>
      <w:proofErr w:type="gramEnd"/>
      <w:r w:rsidRPr="007D2A18">
        <w:rPr>
          <w:rFonts w:ascii="Times New Roman" w:eastAsia="Times New Roman" w:hAnsi="Times New Roman" w:cs="Times New Roman"/>
          <w:b/>
          <w:sz w:val="24"/>
          <w:szCs w:val="24"/>
          <w:lang w:eastAsia="ru-RU"/>
        </w:rPr>
        <w:t xml:space="preserve">а воду (№1) и </w:t>
      </w:r>
      <w:r>
        <w:rPr>
          <w:rFonts w:ascii="Times New Roman" w:eastAsia="Times New Roman" w:hAnsi="Times New Roman" w:cs="Times New Roman"/>
          <w:b/>
          <w:sz w:val="24"/>
          <w:szCs w:val="24"/>
          <w:lang w:eastAsia="ru-RU"/>
        </w:rPr>
        <w:t>раствор щёлочи</w:t>
      </w:r>
      <w:r w:rsidRPr="007D2A1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4</w:t>
      </w:r>
      <w:r w:rsidRPr="007D2A18">
        <w:rPr>
          <w:rFonts w:ascii="Times New Roman" w:eastAsia="Times New Roman" w:hAnsi="Times New Roman" w:cs="Times New Roman"/>
          <w:b/>
          <w:sz w:val="24"/>
          <w:szCs w:val="24"/>
          <w:lang w:eastAsia="ru-RU"/>
        </w:rPr>
        <w:t>).</w:t>
      </w:r>
    </w:p>
    <w:p w:rsidR="00CF3144" w:rsidRPr="007D2A18" w:rsidRDefault="00CF3144" w:rsidP="00CF314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CF3144" w:rsidRDefault="00D27145" w:rsidP="00CF3144">
      <w:pPr>
        <w:spacing w:after="0" w:line="360" w:lineRule="auto"/>
        <w:rPr>
          <w:rFonts w:ascii="Times New Roman" w:eastAsia="Times New Roman" w:hAnsi="Times New Roman" w:cs="Times New Roman"/>
          <w:b/>
          <w:sz w:val="24"/>
          <w:szCs w:val="24"/>
          <w:lang w:eastAsia="ru-RU"/>
        </w:rPr>
      </w:pPr>
      <w:r w:rsidRPr="00D27145">
        <w:rPr>
          <w:noProof/>
          <w:lang w:eastAsia="ru-RU"/>
        </w:rPr>
        <mc:AlternateContent>
          <mc:Choice Requires="wps">
            <w:drawing>
              <wp:anchor distT="0" distB="0" distL="114300" distR="114300" simplePos="0" relativeHeight="251691008" behindDoc="0" locked="0" layoutInCell="1" allowOverlap="1" wp14:anchorId="55EB8137" wp14:editId="46C8F39F">
                <wp:simplePos x="0" y="0"/>
                <wp:positionH relativeFrom="column">
                  <wp:posOffset>4380865</wp:posOffset>
                </wp:positionH>
                <wp:positionV relativeFrom="paragraph">
                  <wp:posOffset>170815</wp:posOffset>
                </wp:positionV>
                <wp:extent cx="1677035" cy="830580"/>
                <wp:effectExtent l="0" t="0" r="18415" b="21590"/>
                <wp:wrapNone/>
                <wp:docPr id="64" name="TextBox 23"/>
                <wp:cNvGraphicFramePr/>
                <a:graphic xmlns:a="http://schemas.openxmlformats.org/drawingml/2006/main">
                  <a:graphicData uri="http://schemas.microsoft.com/office/word/2010/wordprocessingShape">
                    <wps:wsp>
                      <wps:cNvSpPr txBox="1"/>
                      <wps:spPr>
                        <a:xfrm>
                          <a:off x="0" y="0"/>
                          <a:ext cx="1677035" cy="830580"/>
                        </a:xfrm>
                        <a:prstGeom prst="rect">
                          <a:avLst/>
                        </a:prstGeom>
                        <a:solidFill>
                          <a:schemeClr val="bg1"/>
                        </a:solidFill>
                        <a:ln>
                          <a:solidFill>
                            <a:schemeClr val="accent1">
                              <a:lumMod val="75000"/>
                            </a:schemeClr>
                          </a:solidFill>
                        </a:ln>
                      </wps:spPr>
                      <wps:txbx>
                        <w:txbxContent>
                          <w:p w:rsidR="00D27145" w:rsidRPr="00D27145" w:rsidRDefault="00D27145" w:rsidP="00D27145">
                            <w:pPr>
                              <w:pStyle w:val="ae"/>
                              <w:spacing w:before="0" w:beforeAutospacing="0" w:after="0" w:afterAutospacing="0" w:line="276" w:lineRule="auto"/>
                              <w:jc w:val="center"/>
                              <w:rPr>
                                <w:sz w:val="22"/>
                              </w:rPr>
                            </w:pPr>
                            <w:r w:rsidRPr="00D27145">
                              <w:rPr>
                                <w:color w:val="000000" w:themeColor="text1"/>
                                <w:kern w:val="24"/>
                                <w:sz w:val="28"/>
                                <w:szCs w:val="32"/>
                              </w:rPr>
                              <w:t>в солёной воде изменений не видно</w:t>
                            </w:r>
                          </w:p>
                        </w:txbxContent>
                      </wps:txbx>
                      <wps:bodyPr wrap="square" rtlCol="0">
                        <a:spAutoFit/>
                      </wps:bodyPr>
                    </wps:wsp>
                  </a:graphicData>
                </a:graphic>
              </wp:anchor>
            </w:drawing>
          </mc:Choice>
          <mc:Fallback>
            <w:pict>
              <v:shape id="TextBox 23" o:spid="_x0000_s1036" type="#_x0000_t202" style="position:absolute;margin-left:344.95pt;margin-top:13.45pt;width:132.05pt;height:6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" fillcolor="white [3212]" strokecolor="#365f91 [2404]">
                <v:textbox style="mso-fit-shape-to-text:t">
                  <w:txbxContent>
                    <w:p w:rsidR="00D27145" w:rsidRPr="00D27145" w:rsidRDefault="00D27145" w:rsidP="00D27145">
                      <w:pPr>
                        <w:pStyle w:val="ae"/>
                        <w:spacing w:before="0" w:beforeAutospacing="0" w:after="0" w:afterAutospacing="0" w:line="276" w:lineRule="auto"/>
                        <w:jc w:val="center"/>
                        <w:rPr>
                          <w:sz w:val="22"/>
                        </w:rPr>
                      </w:pPr>
                      <w:r w:rsidRPr="00D27145">
                        <w:rPr>
                          <w:color w:val="000000" w:themeColor="text1"/>
                          <w:kern w:val="24"/>
                          <w:sz w:val="28"/>
                          <w:szCs w:val="32"/>
                        </w:rPr>
                        <w:t>в солёной воде изменений не видно</w:t>
                      </w:r>
                    </w:p>
                  </w:txbxContent>
                </v:textbox>
              </v:shape>
            </w:pict>
          </mc:Fallback>
        </mc:AlternateContent>
      </w:r>
      <w:r w:rsidR="00CF3144" w:rsidRPr="00CF3144">
        <w:rPr>
          <w:noProof/>
          <w:lang w:eastAsia="ru-RU"/>
        </w:rPr>
        <mc:AlternateContent>
          <mc:Choice Requires="wps">
            <w:drawing>
              <wp:anchor distT="0" distB="0" distL="114300" distR="114300" simplePos="0" relativeHeight="251686912" behindDoc="0" locked="0" layoutInCell="1" allowOverlap="1" wp14:anchorId="63FD8051" wp14:editId="0F3095B2">
                <wp:simplePos x="0" y="0"/>
                <wp:positionH relativeFrom="column">
                  <wp:posOffset>1016635</wp:posOffset>
                </wp:positionH>
                <wp:positionV relativeFrom="paragraph">
                  <wp:posOffset>167005</wp:posOffset>
                </wp:positionV>
                <wp:extent cx="1990090" cy="830580"/>
                <wp:effectExtent l="0" t="0" r="10160" b="13970"/>
                <wp:wrapNone/>
                <wp:docPr id="2077" name="TextBox 20"/>
                <wp:cNvGraphicFramePr/>
                <a:graphic xmlns:a="http://schemas.openxmlformats.org/drawingml/2006/main">
                  <a:graphicData uri="http://schemas.microsoft.com/office/word/2010/wordprocessingShape">
                    <wps:wsp>
                      <wps:cNvSpPr txBox="1"/>
                      <wps:spPr>
                        <a:xfrm>
                          <a:off x="0" y="0"/>
                          <a:ext cx="1990090" cy="830580"/>
                        </a:xfrm>
                        <a:prstGeom prst="rect">
                          <a:avLst/>
                        </a:prstGeom>
                        <a:solidFill>
                          <a:schemeClr val="bg1"/>
                        </a:solidFill>
                        <a:ln>
                          <a:solidFill>
                            <a:schemeClr val="accent1">
                              <a:lumMod val="75000"/>
                            </a:schemeClr>
                          </a:solidFill>
                        </a:ln>
                      </wps:spPr>
                      <wps:txbx>
                        <w:txbxContent>
                          <w:p w:rsidR="00CF3144" w:rsidRPr="00CF3144" w:rsidRDefault="00CF3144" w:rsidP="00CF3144">
                            <w:pPr>
                              <w:pStyle w:val="ae"/>
                              <w:spacing w:before="0" w:beforeAutospacing="0" w:after="0" w:afterAutospacing="0"/>
                              <w:jc w:val="center"/>
                              <w:rPr>
                                <w:sz w:val="22"/>
                              </w:rPr>
                            </w:pPr>
                            <w:r>
                              <w:rPr>
                                <w:color w:val="000000" w:themeColor="text1"/>
                                <w:kern w:val="24"/>
                                <w:sz w:val="28"/>
                                <w:szCs w:val="32"/>
                              </w:rPr>
                              <w:t>В</w:t>
                            </w:r>
                            <w:r w:rsidRPr="00CF3144">
                              <w:rPr>
                                <w:color w:val="000000" w:themeColor="text1"/>
                                <w:kern w:val="24"/>
                                <w:sz w:val="28"/>
                                <w:szCs w:val="32"/>
                              </w:rPr>
                              <w:t xml:space="preserve"> спирте </w:t>
                            </w:r>
                            <w:r>
                              <w:rPr>
                                <w:color w:val="000000" w:themeColor="text1"/>
                                <w:kern w:val="24"/>
                                <w:sz w:val="28"/>
                                <w:szCs w:val="32"/>
                              </w:rPr>
                              <w:t xml:space="preserve">никаких </w:t>
                            </w:r>
                            <w:r w:rsidRPr="00CF3144">
                              <w:rPr>
                                <w:color w:val="000000" w:themeColor="text1"/>
                                <w:kern w:val="24"/>
                                <w:sz w:val="28"/>
                                <w:szCs w:val="32"/>
                              </w:rPr>
                              <w:t>изменений не видно</w:t>
                            </w:r>
                          </w:p>
                        </w:txbxContent>
                      </wps:txbx>
                      <wps:bodyPr wrap="square" rtlCol="0">
                        <a:spAutoFit/>
                      </wps:bodyPr>
                    </wps:wsp>
                  </a:graphicData>
                </a:graphic>
              </wp:anchor>
            </w:drawing>
          </mc:Choice>
          <mc:Fallback>
            <w:pict>
              <v:shape id="TextBox 20" o:spid="_x0000_s1037" type="#_x0000_t202" style="position:absolute;margin-left:80.05pt;margin-top:13.15pt;width:156.7pt;height:65.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" fillcolor="white [3212]" strokecolor="#365f91 [2404]">
                <v:textbox style="mso-fit-shape-to-text:t">
                  <w:txbxContent>
                    <w:p w:rsidR="00CF3144" w:rsidRPr="00CF3144" w:rsidRDefault="00CF3144" w:rsidP="00CF3144">
                      <w:pPr>
                        <w:pStyle w:val="ae"/>
                        <w:spacing w:before="0" w:beforeAutospacing="0" w:after="0" w:afterAutospacing="0"/>
                        <w:jc w:val="center"/>
                        <w:rPr>
                          <w:sz w:val="22"/>
                        </w:rPr>
                      </w:pPr>
                      <w:r>
                        <w:rPr>
                          <w:color w:val="000000" w:themeColor="text1"/>
                          <w:kern w:val="24"/>
                          <w:sz w:val="28"/>
                          <w:szCs w:val="32"/>
                        </w:rPr>
                        <w:t>В</w:t>
                      </w:r>
                      <w:r w:rsidRPr="00CF3144">
                        <w:rPr>
                          <w:color w:val="000000" w:themeColor="text1"/>
                          <w:kern w:val="24"/>
                          <w:sz w:val="28"/>
                          <w:szCs w:val="32"/>
                        </w:rPr>
                        <w:t xml:space="preserve"> спирте </w:t>
                      </w:r>
                      <w:r>
                        <w:rPr>
                          <w:color w:val="000000" w:themeColor="text1"/>
                          <w:kern w:val="24"/>
                          <w:sz w:val="28"/>
                          <w:szCs w:val="32"/>
                        </w:rPr>
                        <w:t xml:space="preserve">никаких </w:t>
                      </w:r>
                      <w:r w:rsidRPr="00CF3144">
                        <w:rPr>
                          <w:color w:val="000000" w:themeColor="text1"/>
                          <w:kern w:val="24"/>
                          <w:sz w:val="28"/>
                          <w:szCs w:val="32"/>
                        </w:rPr>
                        <w:t>изменений не видно</w:t>
                      </w:r>
                    </w:p>
                  </w:txbxContent>
                </v:textbox>
              </v:shape>
            </w:pict>
          </mc:Fallback>
        </mc:AlternateContent>
      </w:r>
    </w:p>
    <w:p w:rsidR="00D13648" w:rsidRPr="00D13648" w:rsidRDefault="00D13648" w:rsidP="00CF3144">
      <w:pPr>
        <w:spacing w:after="0" w:line="360" w:lineRule="auto"/>
        <w:ind w:firstLine="567"/>
        <w:rPr>
          <w:rFonts w:ascii="Times New Roman" w:eastAsia="Times New Roman" w:hAnsi="Times New Roman" w:cs="Times New Roman"/>
          <w:b/>
          <w:sz w:val="24"/>
          <w:szCs w:val="24"/>
          <w:lang w:eastAsia="ru-RU"/>
        </w:rPr>
      </w:pPr>
    </w:p>
    <w:p w:rsidR="00CF3144" w:rsidRDefault="00D27145" w:rsidP="00CF3144">
      <w:pPr>
        <w:spacing w:after="0" w:line="360" w:lineRule="auto"/>
        <w:rPr>
          <w:rFonts w:ascii="Times New Roman" w:eastAsia="Times New Roman" w:hAnsi="Times New Roman" w:cs="Times New Roman"/>
          <w:sz w:val="24"/>
          <w:szCs w:val="24"/>
          <w:lang w:eastAsia="ru-RU"/>
        </w:rPr>
      </w:pPr>
      <w:r w:rsidRPr="007D2A18">
        <w:rPr>
          <w:noProof/>
          <w:color w:val="000000" w:themeColor="text1"/>
          <w:lang w:eastAsia="ru-RU"/>
        </w:rPr>
        <mc:AlternateContent>
          <mc:Choice Requires="wps">
            <w:drawing>
              <wp:anchor distT="0" distB="0" distL="114300" distR="114300" simplePos="0" relativeHeight="251693056" behindDoc="0" locked="0" layoutInCell="1" allowOverlap="1" wp14:anchorId="68310ABE" wp14:editId="3C76020D">
                <wp:simplePos x="0" y="0"/>
                <wp:positionH relativeFrom="column">
                  <wp:posOffset>5324475</wp:posOffset>
                </wp:positionH>
                <wp:positionV relativeFrom="paragraph">
                  <wp:posOffset>441960</wp:posOffset>
                </wp:positionV>
                <wp:extent cx="570865" cy="1552575"/>
                <wp:effectExtent l="76200" t="19050" r="19685" b="47625"/>
                <wp:wrapNone/>
                <wp:docPr id="65" name="Прямая со стрелкой 65"/>
                <wp:cNvGraphicFramePr/>
                <a:graphic xmlns:a="http://schemas.openxmlformats.org/drawingml/2006/main">
                  <a:graphicData uri="http://schemas.microsoft.com/office/word/2010/wordprocessingShape">
                    <wps:wsp>
                      <wps:cNvCnPr/>
                      <wps:spPr>
                        <a:xfrm flipH="1">
                          <a:off x="0" y="0"/>
                          <a:ext cx="570865" cy="15525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419.25pt;margin-top:34.8pt;width:44.95pt;height:122.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" strokecolor="windowText" strokeweight="2.25pt">
                <v:stroke endarrow="open"/>
              </v:shape>
            </w:pict>
          </mc:Fallback>
        </mc:AlternateContent>
      </w:r>
      <w:r w:rsidR="00CF3144" w:rsidRPr="007D2A18">
        <w:rPr>
          <w:noProof/>
          <w:color w:val="000000" w:themeColor="text1"/>
          <w:lang w:eastAsia="ru-RU"/>
        </w:rPr>
        <mc:AlternateContent>
          <mc:Choice Requires="wps">
            <w:drawing>
              <wp:anchor distT="0" distB="0" distL="114300" distR="114300" simplePos="0" relativeHeight="251688960" behindDoc="0" locked="0" layoutInCell="1" allowOverlap="1" wp14:anchorId="3A48D4AE" wp14:editId="1713E165">
                <wp:simplePos x="0" y="0"/>
                <wp:positionH relativeFrom="column">
                  <wp:posOffset>2181225</wp:posOffset>
                </wp:positionH>
                <wp:positionV relativeFrom="paragraph">
                  <wp:posOffset>149860</wp:posOffset>
                </wp:positionV>
                <wp:extent cx="570866" cy="1552575"/>
                <wp:effectExtent l="76200" t="19050" r="19685" b="47625"/>
                <wp:wrapNone/>
                <wp:docPr id="2078" name="Прямая со стрелкой 2078"/>
                <wp:cNvGraphicFramePr/>
                <a:graphic xmlns:a="http://schemas.openxmlformats.org/drawingml/2006/main">
                  <a:graphicData uri="http://schemas.microsoft.com/office/word/2010/wordprocessingShape">
                    <wps:wsp>
                      <wps:cNvCnPr/>
                      <wps:spPr>
                        <a:xfrm flipH="1">
                          <a:off x="0" y="0"/>
                          <a:ext cx="570866" cy="15525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78" o:spid="_x0000_s1026" type="#_x0000_t32" style="position:absolute;margin-left:171.75pt;margin-top:11.8pt;width:44.95pt;height:122.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" strokecolor="windowText" strokeweight="2.25pt">
                <v:stroke endarrow="open"/>
              </v:shape>
            </w:pict>
          </mc:Fallback>
        </mc:AlternateContent>
      </w:r>
      <w:r w:rsidR="00CF3144">
        <w:rPr>
          <w:noProof/>
          <w:lang w:eastAsia="ru-RU"/>
        </w:rPr>
        <w:drawing>
          <wp:inline distT="0" distB="0" distL="0" distR="0" wp14:anchorId="70BA8C6C" wp14:editId="3FA9F5EF">
            <wp:extent cx="3009900" cy="3286125"/>
            <wp:effectExtent l="0" t="0" r="0" b="9525"/>
            <wp:docPr id="20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13781" cy="3290362"/>
                    </a:xfrm>
                    <a:prstGeom prst="rect">
                      <a:avLst/>
                    </a:prstGeom>
                  </pic:spPr>
                </pic:pic>
              </a:graphicData>
            </a:graphic>
          </wp:inline>
        </w:drawing>
      </w:r>
      <w:r w:rsidR="00CF3144" w:rsidRPr="00CF3144">
        <w:rPr>
          <w:rFonts w:ascii="Times New Roman" w:eastAsia="Times New Roman" w:hAnsi="Times New Roman" w:cs="Times New Roman"/>
          <w:sz w:val="24"/>
          <w:szCs w:val="24"/>
          <w:lang w:eastAsia="ru-RU"/>
        </w:rPr>
        <w:t xml:space="preserve"> </w:t>
      </w:r>
      <w:r w:rsidR="00CF3144">
        <w:rPr>
          <w:noProof/>
          <w:lang w:eastAsia="ru-RU"/>
        </w:rPr>
        <w:drawing>
          <wp:inline distT="0" distB="0" distL="0" distR="0" wp14:anchorId="764C9E79" wp14:editId="74688130">
            <wp:extent cx="3009900" cy="3190875"/>
            <wp:effectExtent l="0" t="0" r="0" b="9525"/>
            <wp:docPr id="20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013739" cy="3194945"/>
                    </a:xfrm>
                    <a:prstGeom prst="rect">
                      <a:avLst/>
                    </a:prstGeom>
                  </pic:spPr>
                </pic:pic>
              </a:graphicData>
            </a:graphic>
          </wp:inline>
        </w:drawing>
      </w:r>
    </w:p>
    <w:p w:rsidR="00D27145" w:rsidRDefault="00CF3144" w:rsidP="00D27145">
      <w:pPr>
        <w:spacing w:after="0" w:line="360" w:lineRule="auto"/>
        <w:rPr>
          <w:rFonts w:ascii="Times New Roman" w:eastAsia="Times New Roman" w:hAnsi="Times New Roman" w:cs="Times New Roman"/>
          <w:b/>
          <w:sz w:val="24"/>
          <w:szCs w:val="24"/>
          <w:lang w:eastAsia="ru-RU"/>
        </w:rPr>
      </w:pPr>
      <w:r w:rsidRPr="007D2A18">
        <w:rPr>
          <w:rFonts w:ascii="Times New Roman" w:eastAsia="Times New Roman" w:hAnsi="Times New Roman" w:cs="Times New Roman"/>
          <w:sz w:val="24"/>
          <w:szCs w:val="24"/>
          <w:lang w:eastAsia="ru-RU"/>
        </w:rPr>
        <w:t xml:space="preserve">Фото </w:t>
      </w:r>
      <w:r>
        <w:rPr>
          <w:rFonts w:ascii="Times New Roman" w:eastAsia="Times New Roman" w:hAnsi="Times New Roman" w:cs="Times New Roman"/>
          <w:sz w:val="24"/>
          <w:szCs w:val="24"/>
          <w:lang w:eastAsia="ru-RU"/>
        </w:rPr>
        <w:t>10</w:t>
      </w:r>
      <w:r w:rsidRPr="007D2A1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D2A18">
        <w:rPr>
          <w:rFonts w:ascii="Times New Roman" w:eastAsia="Times New Roman" w:hAnsi="Times New Roman" w:cs="Times New Roman"/>
          <w:b/>
          <w:sz w:val="24"/>
          <w:szCs w:val="24"/>
          <w:lang w:eastAsia="ru-RU"/>
        </w:rPr>
        <w:t xml:space="preserve">Сравнение реакции упаковок </w:t>
      </w:r>
      <w:r w:rsidR="00D27145">
        <w:rPr>
          <w:rFonts w:ascii="Times New Roman" w:eastAsia="Times New Roman" w:hAnsi="Times New Roman" w:cs="Times New Roman"/>
          <w:b/>
          <w:sz w:val="24"/>
          <w:szCs w:val="24"/>
          <w:lang w:eastAsia="ru-RU"/>
        </w:rPr>
        <w:t xml:space="preserve">          </w:t>
      </w:r>
      <w:r w:rsidR="00D27145" w:rsidRPr="007D2A18">
        <w:rPr>
          <w:rFonts w:ascii="Times New Roman" w:eastAsia="Times New Roman" w:hAnsi="Times New Roman" w:cs="Times New Roman"/>
          <w:sz w:val="24"/>
          <w:szCs w:val="24"/>
          <w:lang w:eastAsia="ru-RU"/>
        </w:rPr>
        <w:t xml:space="preserve">Фото </w:t>
      </w:r>
      <w:r w:rsidR="00D27145">
        <w:rPr>
          <w:rFonts w:ascii="Times New Roman" w:eastAsia="Times New Roman" w:hAnsi="Times New Roman" w:cs="Times New Roman"/>
          <w:sz w:val="24"/>
          <w:szCs w:val="24"/>
          <w:lang w:eastAsia="ru-RU"/>
        </w:rPr>
        <w:t>10</w:t>
      </w:r>
      <w:r w:rsidR="00D27145" w:rsidRPr="007D2A18">
        <w:rPr>
          <w:rFonts w:ascii="Times New Roman" w:eastAsia="Times New Roman" w:hAnsi="Times New Roman" w:cs="Times New Roman"/>
          <w:sz w:val="24"/>
          <w:szCs w:val="24"/>
          <w:lang w:eastAsia="ru-RU"/>
        </w:rPr>
        <w:t>.</w:t>
      </w:r>
      <w:r w:rsidR="00D27145">
        <w:rPr>
          <w:rFonts w:ascii="Times New Roman" w:eastAsia="Times New Roman" w:hAnsi="Times New Roman" w:cs="Times New Roman"/>
          <w:sz w:val="24"/>
          <w:szCs w:val="24"/>
          <w:lang w:eastAsia="ru-RU"/>
        </w:rPr>
        <w:t xml:space="preserve"> </w:t>
      </w:r>
      <w:r w:rsidR="00D27145" w:rsidRPr="007D2A18">
        <w:rPr>
          <w:rFonts w:ascii="Times New Roman" w:eastAsia="Times New Roman" w:hAnsi="Times New Roman" w:cs="Times New Roman"/>
          <w:b/>
          <w:sz w:val="24"/>
          <w:szCs w:val="24"/>
          <w:lang w:eastAsia="ru-RU"/>
        </w:rPr>
        <w:t xml:space="preserve">Сравнение реакции упаковок </w:t>
      </w:r>
    </w:p>
    <w:p w:rsidR="00D27145" w:rsidRPr="007D2A18" w:rsidRDefault="00D27145" w:rsidP="00D27145">
      <w:pPr>
        <w:spacing w:after="0" w:line="360" w:lineRule="auto"/>
        <w:rPr>
          <w:rFonts w:ascii="Times New Roman" w:eastAsia="Times New Roman" w:hAnsi="Times New Roman" w:cs="Times New Roman"/>
          <w:sz w:val="24"/>
          <w:szCs w:val="24"/>
          <w:lang w:eastAsia="ru-RU"/>
        </w:rPr>
      </w:pPr>
      <w:r w:rsidRPr="007D2A18">
        <w:rPr>
          <w:rFonts w:ascii="Times New Roman" w:eastAsia="Times New Roman" w:hAnsi="Times New Roman" w:cs="Times New Roman"/>
          <w:b/>
          <w:sz w:val="24"/>
          <w:szCs w:val="24"/>
          <w:lang w:eastAsia="ru-RU"/>
        </w:rPr>
        <w:t xml:space="preserve">на воду (№1) и </w:t>
      </w:r>
      <w:r>
        <w:rPr>
          <w:rFonts w:ascii="Times New Roman" w:eastAsia="Times New Roman" w:hAnsi="Times New Roman" w:cs="Times New Roman"/>
          <w:b/>
          <w:sz w:val="24"/>
          <w:szCs w:val="24"/>
          <w:lang w:eastAsia="ru-RU"/>
        </w:rPr>
        <w:t>раствор спирта</w:t>
      </w:r>
      <w:r w:rsidRPr="007D2A1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3</w:t>
      </w:r>
      <w:r w:rsidRPr="007D2A18">
        <w:rPr>
          <w:rFonts w:ascii="Times New Roman" w:eastAsia="Times New Roman" w:hAnsi="Times New Roman" w:cs="Times New Roman"/>
          <w:b/>
          <w:sz w:val="24"/>
          <w:szCs w:val="24"/>
          <w:lang w:eastAsia="ru-RU"/>
        </w:rPr>
        <w:t>)</w:t>
      </w:r>
      <w:proofErr w:type="gramStart"/>
      <w:r w:rsidRPr="007D2A18">
        <w:rPr>
          <w:rFonts w:ascii="Times New Roman" w:eastAsia="Times New Roman" w:hAnsi="Times New Roman" w:cs="Times New Roman"/>
          <w:b/>
          <w:sz w:val="24"/>
          <w:szCs w:val="24"/>
          <w:lang w:eastAsia="ru-RU"/>
        </w:rPr>
        <w:t>.</w:t>
      </w:r>
      <w:proofErr w:type="gramEnd"/>
      <w:r>
        <w:rPr>
          <w:rFonts w:ascii="Times New Roman" w:eastAsia="Times New Roman" w:hAnsi="Times New Roman" w:cs="Times New Roman"/>
          <w:b/>
          <w:sz w:val="24"/>
          <w:szCs w:val="24"/>
          <w:lang w:eastAsia="ru-RU"/>
        </w:rPr>
        <w:t xml:space="preserve">               </w:t>
      </w:r>
      <w:r w:rsidRPr="00D27145">
        <w:rPr>
          <w:rFonts w:ascii="Times New Roman" w:eastAsia="Times New Roman" w:hAnsi="Times New Roman" w:cs="Times New Roman"/>
          <w:b/>
          <w:sz w:val="24"/>
          <w:szCs w:val="24"/>
          <w:lang w:eastAsia="ru-RU"/>
        </w:rPr>
        <w:t xml:space="preserve"> </w:t>
      </w:r>
      <w:proofErr w:type="gramStart"/>
      <w:r w:rsidRPr="007D2A18">
        <w:rPr>
          <w:rFonts w:ascii="Times New Roman" w:eastAsia="Times New Roman" w:hAnsi="Times New Roman" w:cs="Times New Roman"/>
          <w:b/>
          <w:sz w:val="24"/>
          <w:szCs w:val="24"/>
          <w:lang w:eastAsia="ru-RU"/>
        </w:rPr>
        <w:t>н</w:t>
      </w:r>
      <w:proofErr w:type="gramEnd"/>
      <w:r w:rsidRPr="007D2A18">
        <w:rPr>
          <w:rFonts w:ascii="Times New Roman" w:eastAsia="Times New Roman" w:hAnsi="Times New Roman" w:cs="Times New Roman"/>
          <w:b/>
          <w:sz w:val="24"/>
          <w:szCs w:val="24"/>
          <w:lang w:eastAsia="ru-RU"/>
        </w:rPr>
        <w:t xml:space="preserve">а воду (№1) и </w:t>
      </w:r>
      <w:r>
        <w:rPr>
          <w:rFonts w:ascii="Times New Roman" w:eastAsia="Times New Roman" w:hAnsi="Times New Roman" w:cs="Times New Roman"/>
          <w:b/>
          <w:sz w:val="24"/>
          <w:szCs w:val="24"/>
          <w:lang w:eastAsia="ru-RU"/>
        </w:rPr>
        <w:t>солёную воду</w:t>
      </w:r>
      <w:r w:rsidRPr="007D2A1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5</w:t>
      </w:r>
      <w:r w:rsidRPr="007D2A18">
        <w:rPr>
          <w:rFonts w:ascii="Times New Roman" w:eastAsia="Times New Roman" w:hAnsi="Times New Roman" w:cs="Times New Roman"/>
          <w:b/>
          <w:sz w:val="24"/>
          <w:szCs w:val="24"/>
          <w:lang w:eastAsia="ru-RU"/>
        </w:rPr>
        <w:t>).</w:t>
      </w:r>
    </w:p>
    <w:p w:rsidR="00D27145" w:rsidRPr="007D2A18" w:rsidRDefault="00D27145" w:rsidP="00D27145">
      <w:pPr>
        <w:spacing w:after="0" w:line="360" w:lineRule="auto"/>
        <w:rPr>
          <w:rFonts w:ascii="Times New Roman" w:eastAsia="Times New Roman" w:hAnsi="Times New Roman" w:cs="Times New Roman"/>
          <w:sz w:val="24"/>
          <w:szCs w:val="24"/>
          <w:lang w:eastAsia="ru-RU"/>
        </w:rPr>
      </w:pPr>
    </w:p>
    <w:p w:rsidR="00CF3144" w:rsidRDefault="00CF3144" w:rsidP="00CF3144">
      <w:pPr>
        <w:spacing w:after="0" w:line="360" w:lineRule="auto"/>
        <w:rPr>
          <w:rFonts w:ascii="Times New Roman" w:eastAsia="Times New Roman" w:hAnsi="Times New Roman" w:cs="Times New Roman"/>
          <w:b/>
          <w:sz w:val="24"/>
          <w:szCs w:val="24"/>
          <w:lang w:eastAsia="ru-RU"/>
        </w:rPr>
      </w:pPr>
    </w:p>
    <w:p w:rsidR="006431F1" w:rsidRDefault="00D27145" w:rsidP="00D27145">
      <w:pPr>
        <w:jc w:val="right"/>
        <w:rPr>
          <w:rFonts w:ascii="Times New Roman" w:hAnsi="Times New Roman" w:cs="Times New Roman"/>
          <w:b/>
          <w:sz w:val="24"/>
        </w:rPr>
      </w:pPr>
      <w:r>
        <w:rPr>
          <w:rFonts w:ascii="Times New Roman" w:hAnsi="Times New Roman" w:cs="Times New Roman"/>
          <w:b/>
          <w:sz w:val="24"/>
        </w:rPr>
        <w:lastRenderedPageBreak/>
        <w:t>Приложение 7</w:t>
      </w:r>
    </w:p>
    <w:p w:rsidR="00D27145" w:rsidRDefault="00D27145" w:rsidP="00D27145">
      <w:pPr>
        <w:jc w:val="center"/>
        <w:rPr>
          <w:rFonts w:ascii="Times New Roman" w:hAnsi="Times New Roman" w:cs="Times New Roman"/>
          <w:b/>
          <w:sz w:val="24"/>
        </w:rPr>
      </w:pPr>
      <w:r>
        <w:rPr>
          <w:rFonts w:ascii="Times New Roman" w:hAnsi="Times New Roman" w:cs="Times New Roman"/>
          <w:b/>
          <w:sz w:val="24"/>
        </w:rPr>
        <w:t>Фотография к  опыту №3.</w:t>
      </w:r>
    </w:p>
    <w:p w:rsidR="00D27145" w:rsidRDefault="00D27145" w:rsidP="00D27145">
      <w:pPr>
        <w:jc w:val="center"/>
        <w:rPr>
          <w:rFonts w:ascii="Times New Roman" w:hAnsi="Times New Roman" w:cs="Times New Roman"/>
          <w:b/>
          <w:sz w:val="24"/>
        </w:rPr>
      </w:pPr>
      <w:r>
        <w:rPr>
          <w:noProof/>
          <w:lang w:eastAsia="ru-RU"/>
        </w:rPr>
        <w:drawing>
          <wp:inline distT="0" distB="0" distL="0" distR="0" wp14:anchorId="4485E72B" wp14:editId="1C201E58">
            <wp:extent cx="6120765" cy="3704424"/>
            <wp:effectExtent l="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765" cy="3704424"/>
                    </a:xfrm>
                    <a:prstGeom prst="rect">
                      <a:avLst/>
                    </a:prstGeom>
                  </pic:spPr>
                </pic:pic>
              </a:graphicData>
            </a:graphic>
          </wp:inline>
        </w:drawing>
      </w:r>
    </w:p>
    <w:p w:rsidR="00D27145" w:rsidRDefault="00D27145" w:rsidP="00D27145">
      <w:pPr>
        <w:jc w:val="center"/>
        <w:rPr>
          <w:rFonts w:ascii="Times New Roman" w:hAnsi="Times New Roman" w:cs="Times New Roman"/>
          <w:b/>
          <w:sz w:val="24"/>
        </w:rPr>
      </w:pPr>
      <w:r w:rsidRPr="00D27145">
        <w:rPr>
          <w:rFonts w:ascii="Times New Roman" w:hAnsi="Times New Roman" w:cs="Times New Roman"/>
          <w:b/>
          <w:sz w:val="24"/>
        </w:rPr>
        <w:t>Наблюдения</w:t>
      </w:r>
    </w:p>
    <w:tbl>
      <w:tblPr>
        <w:tblStyle w:val="a7"/>
        <w:tblW w:w="0" w:type="auto"/>
        <w:tblLook w:val="04A0" w:firstRow="1" w:lastRow="0" w:firstColumn="1" w:lastColumn="0" w:noHBand="0" w:noVBand="1"/>
      </w:tblPr>
      <w:tblGrid>
        <w:gridCol w:w="2463"/>
        <w:gridCol w:w="2464"/>
        <w:gridCol w:w="2464"/>
        <w:gridCol w:w="2464"/>
      </w:tblGrid>
      <w:tr w:rsidR="00D27145" w:rsidTr="00D27145">
        <w:tc>
          <w:tcPr>
            <w:tcW w:w="2463" w:type="dxa"/>
          </w:tcPr>
          <w:p w:rsidR="00D27145" w:rsidRDefault="00D27145" w:rsidP="00D27145">
            <w:pPr>
              <w:jc w:val="center"/>
              <w:rPr>
                <w:rFonts w:ascii="Times New Roman" w:hAnsi="Times New Roman" w:cs="Times New Roman"/>
                <w:b/>
                <w:sz w:val="24"/>
              </w:rPr>
            </w:pPr>
            <w:r>
              <w:rPr>
                <w:rFonts w:ascii="Times New Roman" w:hAnsi="Times New Roman" w:cs="Times New Roman"/>
                <w:b/>
                <w:sz w:val="24"/>
              </w:rPr>
              <w:t>Особенности горения</w:t>
            </w:r>
          </w:p>
        </w:tc>
        <w:tc>
          <w:tcPr>
            <w:tcW w:w="2464" w:type="dxa"/>
          </w:tcPr>
          <w:p w:rsidR="00D27145" w:rsidRDefault="00D27145" w:rsidP="00D27145">
            <w:pPr>
              <w:jc w:val="center"/>
              <w:rPr>
                <w:rFonts w:ascii="Times New Roman" w:hAnsi="Times New Roman" w:cs="Times New Roman"/>
                <w:b/>
                <w:sz w:val="24"/>
              </w:rPr>
            </w:pPr>
            <w:r>
              <w:rPr>
                <w:rFonts w:ascii="Times New Roman" w:hAnsi="Times New Roman" w:cs="Times New Roman"/>
                <w:b/>
                <w:sz w:val="24"/>
              </w:rPr>
              <w:t>полиэтилен</w:t>
            </w:r>
          </w:p>
        </w:tc>
        <w:tc>
          <w:tcPr>
            <w:tcW w:w="2464" w:type="dxa"/>
          </w:tcPr>
          <w:p w:rsidR="00D27145" w:rsidRDefault="00D27145" w:rsidP="00D27145">
            <w:pPr>
              <w:jc w:val="center"/>
              <w:rPr>
                <w:rFonts w:ascii="Times New Roman" w:hAnsi="Times New Roman" w:cs="Times New Roman"/>
                <w:b/>
                <w:sz w:val="24"/>
              </w:rPr>
            </w:pPr>
            <w:r>
              <w:rPr>
                <w:rFonts w:ascii="Times New Roman" w:hAnsi="Times New Roman" w:cs="Times New Roman"/>
                <w:b/>
                <w:sz w:val="24"/>
              </w:rPr>
              <w:t>фольга</w:t>
            </w:r>
          </w:p>
        </w:tc>
        <w:tc>
          <w:tcPr>
            <w:tcW w:w="2464" w:type="dxa"/>
          </w:tcPr>
          <w:p w:rsidR="00D27145" w:rsidRDefault="00D27145" w:rsidP="00D27145">
            <w:pPr>
              <w:jc w:val="center"/>
              <w:rPr>
                <w:rFonts w:ascii="Times New Roman" w:hAnsi="Times New Roman" w:cs="Times New Roman"/>
                <w:b/>
                <w:sz w:val="24"/>
              </w:rPr>
            </w:pPr>
            <w:r>
              <w:rPr>
                <w:rFonts w:ascii="Times New Roman" w:hAnsi="Times New Roman" w:cs="Times New Roman"/>
                <w:b/>
                <w:sz w:val="24"/>
              </w:rPr>
              <w:t>бумага</w:t>
            </w:r>
          </w:p>
        </w:tc>
      </w:tr>
      <w:tr w:rsidR="00D27145" w:rsidTr="00D27145">
        <w:tc>
          <w:tcPr>
            <w:tcW w:w="2463" w:type="dxa"/>
          </w:tcPr>
          <w:p w:rsidR="00D27145" w:rsidRPr="00D27145" w:rsidRDefault="00D27145" w:rsidP="00D27145">
            <w:pPr>
              <w:spacing w:line="360" w:lineRule="auto"/>
              <w:jc w:val="both"/>
              <w:rPr>
                <w:rFonts w:ascii="Times New Roman" w:hAnsi="Times New Roman" w:cs="Times New Roman"/>
                <w:sz w:val="24"/>
              </w:rPr>
            </w:pPr>
            <w:r w:rsidRPr="00D27145">
              <w:rPr>
                <w:rFonts w:ascii="Times New Roman" w:hAnsi="Times New Roman" w:cs="Times New Roman"/>
                <w:sz w:val="24"/>
              </w:rPr>
              <w:t>1.лёгкость поджигания (температура воспламенения)</w:t>
            </w:r>
          </w:p>
        </w:tc>
        <w:tc>
          <w:tcPr>
            <w:tcW w:w="2464" w:type="dxa"/>
          </w:tcPr>
          <w:p w:rsidR="00D27145" w:rsidRPr="00D27145" w:rsidRDefault="00D27145" w:rsidP="00D27145">
            <w:pPr>
              <w:spacing w:line="360" w:lineRule="auto"/>
              <w:jc w:val="center"/>
              <w:rPr>
                <w:rFonts w:ascii="Times New Roman" w:hAnsi="Times New Roman" w:cs="Times New Roman"/>
                <w:sz w:val="24"/>
              </w:rPr>
            </w:pPr>
            <w:r w:rsidRPr="00D27145">
              <w:rPr>
                <w:rFonts w:ascii="Times New Roman" w:hAnsi="Times New Roman" w:cs="Times New Roman"/>
                <w:sz w:val="24"/>
              </w:rPr>
              <w:t>легко, температура не высокая</w:t>
            </w:r>
          </w:p>
        </w:tc>
        <w:tc>
          <w:tcPr>
            <w:tcW w:w="2464" w:type="dxa"/>
          </w:tcPr>
          <w:p w:rsidR="00D27145" w:rsidRPr="00D27145" w:rsidRDefault="00D27145" w:rsidP="00D27145">
            <w:pPr>
              <w:spacing w:line="360" w:lineRule="auto"/>
              <w:jc w:val="center"/>
              <w:rPr>
                <w:rFonts w:ascii="Times New Roman" w:hAnsi="Times New Roman" w:cs="Times New Roman"/>
                <w:sz w:val="24"/>
              </w:rPr>
            </w:pPr>
            <w:r w:rsidRPr="00D27145">
              <w:rPr>
                <w:rFonts w:ascii="Times New Roman" w:hAnsi="Times New Roman" w:cs="Times New Roman"/>
                <w:sz w:val="24"/>
              </w:rPr>
              <w:t>с трудом, температура вы</w:t>
            </w:r>
            <w:r w:rsidR="00A41C89">
              <w:rPr>
                <w:rFonts w:ascii="Times New Roman" w:hAnsi="Times New Roman" w:cs="Times New Roman"/>
                <w:sz w:val="24"/>
              </w:rPr>
              <w:t>ше,</w:t>
            </w:r>
            <w:r w:rsidRPr="00D27145">
              <w:rPr>
                <w:rFonts w:ascii="Times New Roman" w:hAnsi="Times New Roman" w:cs="Times New Roman"/>
                <w:sz w:val="24"/>
              </w:rPr>
              <w:t xml:space="preserve"> </w:t>
            </w:r>
            <w:r>
              <w:rPr>
                <w:rFonts w:ascii="Times New Roman" w:hAnsi="Times New Roman" w:cs="Times New Roman"/>
                <w:sz w:val="24"/>
              </w:rPr>
              <w:t>чем у бумаги и полиэтилена</w:t>
            </w:r>
          </w:p>
        </w:tc>
        <w:tc>
          <w:tcPr>
            <w:tcW w:w="2464" w:type="dxa"/>
          </w:tcPr>
          <w:p w:rsidR="00D27145" w:rsidRDefault="00D27145" w:rsidP="00D27145">
            <w:pPr>
              <w:spacing w:line="360" w:lineRule="auto"/>
              <w:jc w:val="center"/>
              <w:rPr>
                <w:rFonts w:ascii="Times New Roman" w:hAnsi="Times New Roman" w:cs="Times New Roman"/>
                <w:b/>
                <w:sz w:val="24"/>
              </w:rPr>
            </w:pPr>
            <w:r w:rsidRPr="00D27145">
              <w:rPr>
                <w:rFonts w:ascii="Times New Roman" w:hAnsi="Times New Roman" w:cs="Times New Roman"/>
                <w:sz w:val="24"/>
              </w:rPr>
              <w:t>легко, температура не высокая</w:t>
            </w:r>
          </w:p>
        </w:tc>
      </w:tr>
      <w:tr w:rsidR="00D27145" w:rsidTr="00D27145">
        <w:tc>
          <w:tcPr>
            <w:tcW w:w="2463" w:type="dxa"/>
          </w:tcPr>
          <w:p w:rsidR="00D27145" w:rsidRPr="008E1100" w:rsidRDefault="008E1100" w:rsidP="008E1100">
            <w:pPr>
              <w:spacing w:line="360" w:lineRule="auto"/>
              <w:rPr>
                <w:rFonts w:ascii="Times New Roman" w:hAnsi="Times New Roman" w:cs="Times New Roman"/>
                <w:sz w:val="24"/>
              </w:rPr>
            </w:pPr>
            <w:r>
              <w:rPr>
                <w:rFonts w:ascii="Times New Roman" w:hAnsi="Times New Roman" w:cs="Times New Roman"/>
                <w:sz w:val="24"/>
                <w:lang w:val="en-US"/>
              </w:rPr>
              <w:t>2</w:t>
            </w:r>
            <w:r>
              <w:rPr>
                <w:rFonts w:ascii="Times New Roman" w:hAnsi="Times New Roman" w:cs="Times New Roman"/>
                <w:sz w:val="24"/>
              </w:rPr>
              <w:t>. Тип пламени</w:t>
            </w:r>
          </w:p>
        </w:tc>
        <w:tc>
          <w:tcPr>
            <w:tcW w:w="2464" w:type="dxa"/>
          </w:tcPr>
          <w:p w:rsidR="00D27145" w:rsidRPr="008E1100" w:rsidRDefault="008E1100" w:rsidP="00D27145">
            <w:pPr>
              <w:spacing w:line="360" w:lineRule="auto"/>
              <w:jc w:val="center"/>
              <w:rPr>
                <w:rFonts w:ascii="Times New Roman" w:hAnsi="Times New Roman" w:cs="Times New Roman"/>
                <w:sz w:val="24"/>
              </w:rPr>
            </w:pPr>
            <w:r w:rsidRPr="008E1100">
              <w:rPr>
                <w:rFonts w:ascii="Times New Roman" w:hAnsi="Times New Roman" w:cs="Times New Roman"/>
                <w:sz w:val="24"/>
              </w:rPr>
              <w:t>коптящий</w:t>
            </w:r>
          </w:p>
        </w:tc>
        <w:tc>
          <w:tcPr>
            <w:tcW w:w="2464" w:type="dxa"/>
          </w:tcPr>
          <w:p w:rsidR="00D27145" w:rsidRPr="008E1100" w:rsidRDefault="008E1100" w:rsidP="00D27145">
            <w:pPr>
              <w:spacing w:line="360" w:lineRule="auto"/>
              <w:jc w:val="center"/>
              <w:rPr>
                <w:rFonts w:ascii="Times New Roman" w:hAnsi="Times New Roman" w:cs="Times New Roman"/>
                <w:sz w:val="24"/>
              </w:rPr>
            </w:pPr>
            <w:r>
              <w:rPr>
                <w:rFonts w:ascii="Times New Roman" w:hAnsi="Times New Roman" w:cs="Times New Roman"/>
                <w:sz w:val="24"/>
              </w:rPr>
              <w:t>еле заметное пламя</w:t>
            </w:r>
          </w:p>
        </w:tc>
        <w:tc>
          <w:tcPr>
            <w:tcW w:w="2464" w:type="dxa"/>
          </w:tcPr>
          <w:p w:rsidR="00D27145" w:rsidRPr="00A41C89" w:rsidRDefault="00A41C89" w:rsidP="00D27145">
            <w:pPr>
              <w:spacing w:line="360" w:lineRule="auto"/>
              <w:jc w:val="center"/>
              <w:rPr>
                <w:rFonts w:ascii="Times New Roman" w:hAnsi="Times New Roman" w:cs="Times New Roman"/>
                <w:sz w:val="24"/>
              </w:rPr>
            </w:pPr>
            <w:r w:rsidRPr="00A41C89">
              <w:rPr>
                <w:rFonts w:ascii="Times New Roman" w:hAnsi="Times New Roman" w:cs="Times New Roman"/>
                <w:sz w:val="24"/>
              </w:rPr>
              <w:t>яркое пламя</w:t>
            </w:r>
          </w:p>
        </w:tc>
      </w:tr>
      <w:tr w:rsidR="00D27145" w:rsidTr="00D27145">
        <w:tc>
          <w:tcPr>
            <w:tcW w:w="2463"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3. наличие копоти</w:t>
            </w:r>
          </w:p>
        </w:tc>
        <w:tc>
          <w:tcPr>
            <w:tcW w:w="2464"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есть</w:t>
            </w:r>
          </w:p>
        </w:tc>
        <w:tc>
          <w:tcPr>
            <w:tcW w:w="2464"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есть</w:t>
            </w:r>
          </w:p>
        </w:tc>
        <w:tc>
          <w:tcPr>
            <w:tcW w:w="2464"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нет</w:t>
            </w:r>
          </w:p>
        </w:tc>
      </w:tr>
      <w:tr w:rsidR="00D27145" w:rsidTr="00D27145">
        <w:tc>
          <w:tcPr>
            <w:tcW w:w="2463"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4. интенсивность запаха</w:t>
            </w:r>
          </w:p>
        </w:tc>
        <w:tc>
          <w:tcPr>
            <w:tcW w:w="2464" w:type="dxa"/>
          </w:tcPr>
          <w:p w:rsidR="00D27145" w:rsidRPr="00A41C89" w:rsidRDefault="00A41C89" w:rsidP="00A41C89">
            <w:pPr>
              <w:spacing w:line="360" w:lineRule="auto"/>
              <w:rPr>
                <w:rFonts w:ascii="Times New Roman" w:hAnsi="Times New Roman" w:cs="Times New Roman"/>
                <w:sz w:val="24"/>
              </w:rPr>
            </w:pPr>
            <w:r>
              <w:rPr>
                <w:rFonts w:ascii="Times New Roman" w:hAnsi="Times New Roman" w:cs="Times New Roman"/>
                <w:sz w:val="24"/>
              </w:rPr>
              <w:t>есть специфический запах</w:t>
            </w:r>
          </w:p>
        </w:tc>
        <w:tc>
          <w:tcPr>
            <w:tcW w:w="2464" w:type="dxa"/>
          </w:tcPr>
          <w:p w:rsidR="00D27145" w:rsidRPr="00A41C89" w:rsidRDefault="00A41C89" w:rsidP="00A41C89">
            <w:pPr>
              <w:spacing w:line="360" w:lineRule="auto"/>
              <w:rPr>
                <w:rFonts w:ascii="Times New Roman" w:hAnsi="Times New Roman" w:cs="Times New Roman"/>
                <w:sz w:val="24"/>
              </w:rPr>
            </w:pPr>
            <w:r>
              <w:rPr>
                <w:rFonts w:ascii="Times New Roman" w:hAnsi="Times New Roman" w:cs="Times New Roman"/>
                <w:sz w:val="24"/>
              </w:rPr>
              <w:t>есть слабый запах</w:t>
            </w:r>
          </w:p>
        </w:tc>
        <w:tc>
          <w:tcPr>
            <w:tcW w:w="2464" w:type="dxa"/>
          </w:tcPr>
          <w:p w:rsidR="00D27145" w:rsidRPr="00A41C89" w:rsidRDefault="00A41C89" w:rsidP="00A41C89">
            <w:pPr>
              <w:spacing w:line="360" w:lineRule="auto"/>
              <w:rPr>
                <w:rFonts w:ascii="Times New Roman" w:hAnsi="Times New Roman" w:cs="Times New Roman"/>
                <w:sz w:val="24"/>
              </w:rPr>
            </w:pPr>
            <w:r>
              <w:rPr>
                <w:rFonts w:ascii="Times New Roman" w:hAnsi="Times New Roman" w:cs="Times New Roman"/>
                <w:sz w:val="24"/>
              </w:rPr>
              <w:t>есть слабый запах</w:t>
            </w:r>
          </w:p>
        </w:tc>
      </w:tr>
      <w:tr w:rsidR="00D27145" w:rsidTr="00D27145">
        <w:tc>
          <w:tcPr>
            <w:tcW w:w="2463"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5. продукт горения</w:t>
            </w:r>
          </w:p>
        </w:tc>
        <w:tc>
          <w:tcPr>
            <w:tcW w:w="2464" w:type="dxa"/>
          </w:tcPr>
          <w:p w:rsidR="00D27145" w:rsidRPr="00A41C89" w:rsidRDefault="00A41C89" w:rsidP="00A41C89">
            <w:pPr>
              <w:spacing w:line="360" w:lineRule="auto"/>
              <w:rPr>
                <w:rFonts w:ascii="Times New Roman" w:hAnsi="Times New Roman" w:cs="Times New Roman"/>
                <w:sz w:val="24"/>
              </w:rPr>
            </w:pPr>
            <w:r w:rsidRPr="00A41C89">
              <w:rPr>
                <w:rFonts w:ascii="Times New Roman" w:hAnsi="Times New Roman" w:cs="Times New Roman"/>
                <w:sz w:val="24"/>
              </w:rPr>
              <w:t xml:space="preserve">оплавился, </w:t>
            </w:r>
            <w:r>
              <w:rPr>
                <w:rFonts w:ascii="Times New Roman" w:hAnsi="Times New Roman" w:cs="Times New Roman"/>
                <w:sz w:val="24"/>
              </w:rPr>
              <w:t xml:space="preserve">почернел, </w:t>
            </w:r>
            <w:r w:rsidRPr="00A41C89">
              <w:rPr>
                <w:rFonts w:ascii="Times New Roman" w:hAnsi="Times New Roman" w:cs="Times New Roman"/>
                <w:sz w:val="24"/>
              </w:rPr>
              <w:t>деформировался от температуры</w:t>
            </w:r>
            <w:r>
              <w:rPr>
                <w:rFonts w:ascii="Times New Roman" w:hAnsi="Times New Roman" w:cs="Times New Roman"/>
                <w:sz w:val="24"/>
              </w:rPr>
              <w:t xml:space="preserve"> в комок</w:t>
            </w:r>
            <w:r w:rsidRPr="00A41C89">
              <w:rPr>
                <w:rFonts w:ascii="Times New Roman" w:hAnsi="Times New Roman" w:cs="Times New Roman"/>
                <w:sz w:val="24"/>
              </w:rPr>
              <w:t>, в горячем виде тянется</w:t>
            </w:r>
          </w:p>
        </w:tc>
        <w:tc>
          <w:tcPr>
            <w:tcW w:w="2464" w:type="dxa"/>
          </w:tcPr>
          <w:p w:rsidR="00D27145" w:rsidRDefault="00A41C89" w:rsidP="00A41C89">
            <w:pPr>
              <w:spacing w:line="360" w:lineRule="auto"/>
              <w:jc w:val="center"/>
              <w:rPr>
                <w:rFonts w:ascii="Times New Roman" w:hAnsi="Times New Roman" w:cs="Times New Roman"/>
                <w:b/>
                <w:sz w:val="24"/>
              </w:rPr>
            </w:pPr>
            <w:r w:rsidRPr="00A41C89">
              <w:rPr>
                <w:rFonts w:ascii="Times New Roman" w:hAnsi="Times New Roman" w:cs="Times New Roman"/>
                <w:sz w:val="24"/>
              </w:rPr>
              <w:t>чуть оплавилась,</w:t>
            </w:r>
            <w:r>
              <w:rPr>
                <w:rFonts w:ascii="Times New Roman" w:hAnsi="Times New Roman" w:cs="Times New Roman"/>
                <w:b/>
                <w:sz w:val="24"/>
              </w:rPr>
              <w:t xml:space="preserve"> </w:t>
            </w:r>
            <w:r w:rsidRPr="00A41C89">
              <w:rPr>
                <w:rFonts w:ascii="Times New Roman" w:hAnsi="Times New Roman" w:cs="Times New Roman"/>
                <w:sz w:val="24"/>
              </w:rPr>
              <w:t xml:space="preserve">слабо </w:t>
            </w:r>
            <w:r w:rsidRPr="00A41C89">
              <w:rPr>
                <w:rFonts w:ascii="Times New Roman" w:hAnsi="Times New Roman" w:cs="Times New Roman"/>
                <w:sz w:val="24"/>
              </w:rPr>
              <w:t>деформировал</w:t>
            </w:r>
            <w:r>
              <w:rPr>
                <w:rFonts w:ascii="Times New Roman" w:hAnsi="Times New Roman" w:cs="Times New Roman"/>
                <w:sz w:val="24"/>
              </w:rPr>
              <w:t>ась</w:t>
            </w:r>
            <w:r w:rsidRPr="00A41C89">
              <w:rPr>
                <w:rFonts w:ascii="Times New Roman" w:hAnsi="Times New Roman" w:cs="Times New Roman"/>
                <w:sz w:val="24"/>
              </w:rPr>
              <w:t xml:space="preserve"> от температуры, в горячем виде </w:t>
            </w:r>
            <w:r>
              <w:rPr>
                <w:rFonts w:ascii="Times New Roman" w:hAnsi="Times New Roman" w:cs="Times New Roman"/>
                <w:sz w:val="24"/>
              </w:rPr>
              <w:t xml:space="preserve">чуть </w:t>
            </w:r>
            <w:r w:rsidRPr="00A41C89">
              <w:rPr>
                <w:rFonts w:ascii="Times New Roman" w:hAnsi="Times New Roman" w:cs="Times New Roman"/>
                <w:sz w:val="24"/>
              </w:rPr>
              <w:t>тянется</w:t>
            </w:r>
          </w:p>
        </w:tc>
        <w:tc>
          <w:tcPr>
            <w:tcW w:w="2464" w:type="dxa"/>
          </w:tcPr>
          <w:p w:rsidR="00D27145" w:rsidRPr="00A41C89" w:rsidRDefault="00A41C89" w:rsidP="00D27145">
            <w:pPr>
              <w:spacing w:line="360" w:lineRule="auto"/>
              <w:jc w:val="center"/>
              <w:rPr>
                <w:rFonts w:ascii="Times New Roman" w:hAnsi="Times New Roman" w:cs="Times New Roman"/>
                <w:sz w:val="24"/>
              </w:rPr>
            </w:pPr>
            <w:r w:rsidRPr="00A41C89">
              <w:rPr>
                <w:rFonts w:ascii="Times New Roman" w:hAnsi="Times New Roman" w:cs="Times New Roman"/>
                <w:sz w:val="24"/>
              </w:rPr>
              <w:t>почернела, обуглилась, образовался пепел</w:t>
            </w:r>
          </w:p>
        </w:tc>
      </w:tr>
    </w:tbl>
    <w:p w:rsidR="00D27145" w:rsidRPr="00D27145" w:rsidRDefault="00D27145" w:rsidP="00D27145">
      <w:pPr>
        <w:jc w:val="center"/>
        <w:rPr>
          <w:rFonts w:ascii="Times New Roman" w:hAnsi="Times New Roman" w:cs="Times New Roman"/>
          <w:b/>
          <w:sz w:val="24"/>
        </w:rPr>
      </w:pPr>
    </w:p>
    <w:sectPr w:rsidR="00D27145" w:rsidRPr="00D27145" w:rsidSect="00CF3144">
      <w:headerReference w:type="default" r:id="rId110"/>
      <w:headerReference w:type="first" r:id="rId111"/>
      <w:pgSz w:w="11906" w:h="16838"/>
      <w:pgMar w:top="1134" w:right="707" w:bottom="993" w:left="1560"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2D1" w:rsidRDefault="001102D1" w:rsidP="00324731">
      <w:pPr>
        <w:spacing w:after="0" w:line="240" w:lineRule="auto"/>
      </w:pPr>
      <w:r>
        <w:separator/>
      </w:r>
    </w:p>
  </w:endnote>
  <w:endnote w:type="continuationSeparator" w:id="0">
    <w:p w:rsidR="001102D1" w:rsidRDefault="001102D1" w:rsidP="0032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2D1" w:rsidRDefault="001102D1" w:rsidP="00324731">
      <w:pPr>
        <w:spacing w:after="0" w:line="240" w:lineRule="auto"/>
      </w:pPr>
      <w:r>
        <w:separator/>
      </w:r>
    </w:p>
  </w:footnote>
  <w:footnote w:type="continuationSeparator" w:id="0">
    <w:p w:rsidR="001102D1" w:rsidRDefault="001102D1" w:rsidP="00324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611012"/>
      <w:docPartObj>
        <w:docPartGallery w:val="Page Numbers (Top of Page)"/>
        <w:docPartUnique/>
      </w:docPartObj>
    </w:sdtPr>
    <w:sdtEndPr>
      <w:rPr>
        <w:rFonts w:ascii="Times New Roman" w:hAnsi="Times New Roman" w:cs="Times New Roman"/>
        <w:sz w:val="24"/>
      </w:rPr>
    </w:sdtEndPr>
    <w:sdtContent>
      <w:p w:rsidR="00F158D0" w:rsidRPr="00324731" w:rsidRDefault="00F158D0">
        <w:pPr>
          <w:pStyle w:val="aa"/>
          <w:jc w:val="right"/>
          <w:rPr>
            <w:rFonts w:ascii="Times New Roman" w:hAnsi="Times New Roman" w:cs="Times New Roman"/>
            <w:sz w:val="24"/>
          </w:rPr>
        </w:pPr>
        <w:r w:rsidRPr="00324731">
          <w:rPr>
            <w:rFonts w:ascii="Times New Roman" w:hAnsi="Times New Roman" w:cs="Times New Roman"/>
            <w:sz w:val="24"/>
          </w:rPr>
          <w:fldChar w:fldCharType="begin"/>
        </w:r>
        <w:r w:rsidRPr="00324731">
          <w:rPr>
            <w:rFonts w:ascii="Times New Roman" w:hAnsi="Times New Roman" w:cs="Times New Roman"/>
            <w:sz w:val="24"/>
          </w:rPr>
          <w:instrText>PAGE   \* MERGEFORMAT</w:instrText>
        </w:r>
        <w:r w:rsidRPr="00324731">
          <w:rPr>
            <w:rFonts w:ascii="Times New Roman" w:hAnsi="Times New Roman" w:cs="Times New Roman"/>
            <w:sz w:val="24"/>
          </w:rPr>
          <w:fldChar w:fldCharType="separate"/>
        </w:r>
        <w:r w:rsidR="001116C4">
          <w:rPr>
            <w:rFonts w:ascii="Times New Roman" w:hAnsi="Times New Roman" w:cs="Times New Roman"/>
            <w:noProof/>
            <w:sz w:val="24"/>
          </w:rPr>
          <w:t>24</w:t>
        </w:r>
        <w:r w:rsidRPr="00324731">
          <w:rPr>
            <w:rFonts w:ascii="Times New Roman" w:hAnsi="Times New Roman" w:cs="Times New Roman"/>
            <w:sz w:val="24"/>
          </w:rPr>
          <w:fldChar w:fldCharType="end"/>
        </w:r>
      </w:p>
    </w:sdtContent>
  </w:sdt>
  <w:p w:rsidR="00F158D0" w:rsidRDefault="00F158D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164995"/>
      <w:docPartObj>
        <w:docPartGallery w:val="Page Numbers (Top of Page)"/>
        <w:docPartUnique/>
      </w:docPartObj>
    </w:sdtPr>
    <w:sdtEndPr>
      <w:rPr>
        <w:rFonts w:ascii="Times New Roman" w:hAnsi="Times New Roman" w:cs="Times New Roman"/>
        <w:sz w:val="24"/>
      </w:rPr>
    </w:sdtEndPr>
    <w:sdtContent>
      <w:p w:rsidR="00F158D0" w:rsidRPr="00324731" w:rsidRDefault="00F158D0">
        <w:pPr>
          <w:pStyle w:val="aa"/>
          <w:jc w:val="right"/>
          <w:rPr>
            <w:rFonts w:ascii="Times New Roman" w:hAnsi="Times New Roman" w:cs="Times New Roman"/>
            <w:sz w:val="24"/>
          </w:rPr>
        </w:pPr>
        <w:r w:rsidRPr="00324731">
          <w:rPr>
            <w:rFonts w:ascii="Times New Roman" w:hAnsi="Times New Roman" w:cs="Times New Roman"/>
            <w:sz w:val="24"/>
          </w:rPr>
          <w:fldChar w:fldCharType="begin"/>
        </w:r>
        <w:r w:rsidRPr="00324731">
          <w:rPr>
            <w:rFonts w:ascii="Times New Roman" w:hAnsi="Times New Roman" w:cs="Times New Roman"/>
            <w:sz w:val="24"/>
          </w:rPr>
          <w:instrText>PAGE   \* MERGEFORMAT</w:instrText>
        </w:r>
        <w:r w:rsidRPr="00324731">
          <w:rPr>
            <w:rFonts w:ascii="Times New Roman" w:hAnsi="Times New Roman" w:cs="Times New Roman"/>
            <w:sz w:val="24"/>
          </w:rPr>
          <w:fldChar w:fldCharType="separate"/>
        </w:r>
        <w:r w:rsidR="00A41C89">
          <w:rPr>
            <w:rFonts w:ascii="Times New Roman" w:hAnsi="Times New Roman" w:cs="Times New Roman"/>
            <w:noProof/>
            <w:sz w:val="24"/>
          </w:rPr>
          <w:t>3</w:t>
        </w:r>
        <w:r w:rsidRPr="00324731">
          <w:rPr>
            <w:rFonts w:ascii="Times New Roman" w:hAnsi="Times New Roman" w:cs="Times New Roman"/>
            <w:sz w:val="24"/>
          </w:rPr>
          <w:fldChar w:fldCharType="end"/>
        </w:r>
      </w:p>
    </w:sdtContent>
  </w:sdt>
  <w:p w:rsidR="00F158D0" w:rsidRDefault="00F158D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EE9"/>
    <w:multiLevelType w:val="hybridMultilevel"/>
    <w:tmpl w:val="DF600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B873A2"/>
    <w:multiLevelType w:val="multilevel"/>
    <w:tmpl w:val="B23AF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8010934"/>
    <w:multiLevelType w:val="hybridMultilevel"/>
    <w:tmpl w:val="69BA9638"/>
    <w:lvl w:ilvl="0" w:tplc="90D820D6">
      <w:start w:val="1"/>
      <w:numFmt w:val="bullet"/>
      <w:lvlText w:val="̶"/>
      <w:lvlJc w:val="left"/>
      <w:pPr>
        <w:ind w:left="1287"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CF2E8F"/>
    <w:multiLevelType w:val="hybridMultilevel"/>
    <w:tmpl w:val="B0ECD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60197"/>
    <w:multiLevelType w:val="multilevel"/>
    <w:tmpl w:val="7410E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8910CB4"/>
    <w:multiLevelType w:val="hybridMultilevel"/>
    <w:tmpl w:val="1196F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5A730D"/>
    <w:multiLevelType w:val="multilevel"/>
    <w:tmpl w:val="269C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79B6A6B"/>
    <w:multiLevelType w:val="hybridMultilevel"/>
    <w:tmpl w:val="923C7A78"/>
    <w:lvl w:ilvl="0" w:tplc="C68A1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BF041D"/>
    <w:multiLevelType w:val="multilevel"/>
    <w:tmpl w:val="EC88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3E60C5C"/>
    <w:multiLevelType w:val="multilevel"/>
    <w:tmpl w:val="AE045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D7E1FBF"/>
    <w:multiLevelType w:val="hybridMultilevel"/>
    <w:tmpl w:val="3142FA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0134A9"/>
    <w:multiLevelType w:val="multilevel"/>
    <w:tmpl w:val="090A4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D536446"/>
    <w:multiLevelType w:val="multilevel"/>
    <w:tmpl w:val="3D287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EE63E92"/>
    <w:multiLevelType w:val="hybridMultilevel"/>
    <w:tmpl w:val="61A6A18A"/>
    <w:lvl w:ilvl="0" w:tplc="4F96B69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7"/>
  </w:num>
  <w:num w:numId="3">
    <w:abstractNumId w:val="2"/>
  </w:num>
  <w:num w:numId="4">
    <w:abstractNumId w:val="10"/>
  </w:num>
  <w:num w:numId="5">
    <w:abstractNumId w:val="4"/>
  </w:num>
  <w:num w:numId="6">
    <w:abstractNumId w:val="6"/>
  </w:num>
  <w:num w:numId="7">
    <w:abstractNumId w:val="9"/>
  </w:num>
  <w:num w:numId="8">
    <w:abstractNumId w:val="11"/>
  </w:num>
  <w:num w:numId="9">
    <w:abstractNumId w:val="12"/>
  </w:num>
  <w:num w:numId="10">
    <w:abstractNumId w:val="8"/>
  </w:num>
  <w:num w:numId="11">
    <w:abstractNumId w:val="1"/>
  </w:num>
  <w:num w:numId="12">
    <w:abstractNumId w:val="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648"/>
    <w:rsid w:val="00053C3D"/>
    <w:rsid w:val="001102D1"/>
    <w:rsid w:val="001116C4"/>
    <w:rsid w:val="001266F2"/>
    <w:rsid w:val="00160432"/>
    <w:rsid w:val="001A0314"/>
    <w:rsid w:val="001C1918"/>
    <w:rsid w:val="00211A35"/>
    <w:rsid w:val="00285624"/>
    <w:rsid w:val="002B1243"/>
    <w:rsid w:val="002D1AB4"/>
    <w:rsid w:val="00324731"/>
    <w:rsid w:val="003844AA"/>
    <w:rsid w:val="00451888"/>
    <w:rsid w:val="00454D62"/>
    <w:rsid w:val="004C294E"/>
    <w:rsid w:val="004E53E7"/>
    <w:rsid w:val="005129C1"/>
    <w:rsid w:val="00577881"/>
    <w:rsid w:val="005A2622"/>
    <w:rsid w:val="006431F1"/>
    <w:rsid w:val="006F2C22"/>
    <w:rsid w:val="00727D9D"/>
    <w:rsid w:val="00760F04"/>
    <w:rsid w:val="007D2A18"/>
    <w:rsid w:val="007E3E1D"/>
    <w:rsid w:val="008073CE"/>
    <w:rsid w:val="00855BAE"/>
    <w:rsid w:val="0087448C"/>
    <w:rsid w:val="008E1100"/>
    <w:rsid w:val="0093029C"/>
    <w:rsid w:val="00965F9C"/>
    <w:rsid w:val="00A345A5"/>
    <w:rsid w:val="00A41C89"/>
    <w:rsid w:val="00A474FD"/>
    <w:rsid w:val="00AB1C1F"/>
    <w:rsid w:val="00AC2DB7"/>
    <w:rsid w:val="00B42975"/>
    <w:rsid w:val="00B45CD5"/>
    <w:rsid w:val="00BC3D3E"/>
    <w:rsid w:val="00CD3410"/>
    <w:rsid w:val="00CF3144"/>
    <w:rsid w:val="00D13648"/>
    <w:rsid w:val="00D27145"/>
    <w:rsid w:val="00E02651"/>
    <w:rsid w:val="00E50B9E"/>
    <w:rsid w:val="00F158D0"/>
    <w:rsid w:val="00F30BBD"/>
    <w:rsid w:val="00FB2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w:basedOn w:val="a"/>
    <w:rsid w:val="00B45CD5"/>
    <w:pPr>
      <w:spacing w:after="160" w:line="240" w:lineRule="exact"/>
    </w:pPr>
    <w:rPr>
      <w:rFonts w:ascii="Verdana" w:eastAsia="Times New Roman" w:hAnsi="Verdana" w:cs="Verdana"/>
      <w:sz w:val="20"/>
      <w:szCs w:val="20"/>
      <w:lang w:val="en-US"/>
    </w:rPr>
  </w:style>
  <w:style w:type="paragraph" w:styleId="a4">
    <w:name w:val="List Paragraph"/>
    <w:basedOn w:val="a"/>
    <w:uiPriority w:val="34"/>
    <w:qFormat/>
    <w:rsid w:val="00211A35"/>
    <w:pPr>
      <w:ind w:left="720"/>
      <w:contextualSpacing/>
    </w:pPr>
  </w:style>
  <w:style w:type="paragraph" w:styleId="a5">
    <w:name w:val="Balloon Text"/>
    <w:basedOn w:val="a"/>
    <w:link w:val="a6"/>
    <w:uiPriority w:val="99"/>
    <w:semiHidden/>
    <w:unhideWhenUsed/>
    <w:rsid w:val="00211A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1A35"/>
    <w:rPr>
      <w:rFonts w:ascii="Tahoma" w:hAnsi="Tahoma" w:cs="Tahoma"/>
      <w:sz w:val="16"/>
      <w:szCs w:val="16"/>
    </w:rPr>
  </w:style>
  <w:style w:type="table" w:styleId="a7">
    <w:name w:val="Table Grid"/>
    <w:basedOn w:val="a1"/>
    <w:uiPriority w:val="59"/>
    <w:rsid w:val="00CD3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A345A5"/>
    <w:rPr>
      <w:strike w:val="0"/>
      <w:dstrike w:val="0"/>
      <w:color w:val="2957AD"/>
      <w:u w:val="none"/>
      <w:effect w:val="none"/>
    </w:rPr>
  </w:style>
  <w:style w:type="character" w:styleId="a9">
    <w:name w:val="Strong"/>
    <w:basedOn w:val="a0"/>
    <w:uiPriority w:val="22"/>
    <w:qFormat/>
    <w:rsid w:val="00A345A5"/>
    <w:rPr>
      <w:b/>
      <w:bCs/>
    </w:rPr>
  </w:style>
  <w:style w:type="paragraph" w:styleId="aa">
    <w:name w:val="header"/>
    <w:basedOn w:val="a"/>
    <w:link w:val="ab"/>
    <w:uiPriority w:val="99"/>
    <w:unhideWhenUsed/>
    <w:rsid w:val="0032473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4731"/>
  </w:style>
  <w:style w:type="paragraph" w:styleId="ac">
    <w:name w:val="footer"/>
    <w:basedOn w:val="a"/>
    <w:link w:val="ad"/>
    <w:uiPriority w:val="99"/>
    <w:unhideWhenUsed/>
    <w:rsid w:val="0032473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4731"/>
  </w:style>
  <w:style w:type="paragraph" w:styleId="ae">
    <w:name w:val="Normal (Web)"/>
    <w:basedOn w:val="a"/>
    <w:uiPriority w:val="99"/>
    <w:semiHidden/>
    <w:unhideWhenUsed/>
    <w:rsid w:val="007E3E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w:basedOn w:val="a"/>
    <w:rsid w:val="00B45CD5"/>
    <w:pPr>
      <w:spacing w:after="160" w:line="240" w:lineRule="exact"/>
    </w:pPr>
    <w:rPr>
      <w:rFonts w:ascii="Verdana" w:eastAsia="Times New Roman" w:hAnsi="Verdana" w:cs="Verdana"/>
      <w:sz w:val="20"/>
      <w:szCs w:val="20"/>
      <w:lang w:val="en-US"/>
    </w:rPr>
  </w:style>
  <w:style w:type="paragraph" w:styleId="a4">
    <w:name w:val="List Paragraph"/>
    <w:basedOn w:val="a"/>
    <w:uiPriority w:val="34"/>
    <w:qFormat/>
    <w:rsid w:val="00211A35"/>
    <w:pPr>
      <w:ind w:left="720"/>
      <w:contextualSpacing/>
    </w:pPr>
  </w:style>
  <w:style w:type="paragraph" w:styleId="a5">
    <w:name w:val="Balloon Text"/>
    <w:basedOn w:val="a"/>
    <w:link w:val="a6"/>
    <w:uiPriority w:val="99"/>
    <w:semiHidden/>
    <w:unhideWhenUsed/>
    <w:rsid w:val="00211A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1A35"/>
    <w:rPr>
      <w:rFonts w:ascii="Tahoma" w:hAnsi="Tahoma" w:cs="Tahoma"/>
      <w:sz w:val="16"/>
      <w:szCs w:val="16"/>
    </w:rPr>
  </w:style>
  <w:style w:type="table" w:styleId="a7">
    <w:name w:val="Table Grid"/>
    <w:basedOn w:val="a1"/>
    <w:uiPriority w:val="59"/>
    <w:rsid w:val="00CD3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A345A5"/>
    <w:rPr>
      <w:strike w:val="0"/>
      <w:dstrike w:val="0"/>
      <w:color w:val="2957AD"/>
      <w:u w:val="none"/>
      <w:effect w:val="none"/>
    </w:rPr>
  </w:style>
  <w:style w:type="character" w:styleId="a9">
    <w:name w:val="Strong"/>
    <w:basedOn w:val="a0"/>
    <w:uiPriority w:val="22"/>
    <w:qFormat/>
    <w:rsid w:val="00A345A5"/>
    <w:rPr>
      <w:b/>
      <w:bCs/>
    </w:rPr>
  </w:style>
  <w:style w:type="paragraph" w:styleId="aa">
    <w:name w:val="header"/>
    <w:basedOn w:val="a"/>
    <w:link w:val="ab"/>
    <w:uiPriority w:val="99"/>
    <w:unhideWhenUsed/>
    <w:rsid w:val="0032473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4731"/>
  </w:style>
  <w:style w:type="paragraph" w:styleId="ac">
    <w:name w:val="footer"/>
    <w:basedOn w:val="a"/>
    <w:link w:val="ad"/>
    <w:uiPriority w:val="99"/>
    <w:unhideWhenUsed/>
    <w:rsid w:val="0032473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4731"/>
  </w:style>
  <w:style w:type="paragraph" w:styleId="ae">
    <w:name w:val="Normal (Web)"/>
    <w:basedOn w:val="a"/>
    <w:uiPriority w:val="99"/>
    <w:semiHidden/>
    <w:unhideWhenUsed/>
    <w:rsid w:val="007E3E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30031">
      <w:bodyDiv w:val="1"/>
      <w:marLeft w:val="0"/>
      <w:marRight w:val="0"/>
      <w:marTop w:val="0"/>
      <w:marBottom w:val="0"/>
      <w:divBdr>
        <w:top w:val="none" w:sz="0" w:space="0" w:color="auto"/>
        <w:left w:val="none" w:sz="0" w:space="0" w:color="auto"/>
        <w:bottom w:val="none" w:sz="0" w:space="0" w:color="auto"/>
        <w:right w:val="none" w:sz="0" w:space="0" w:color="auto"/>
      </w:divBdr>
    </w:div>
    <w:div w:id="615716772">
      <w:bodyDiv w:val="1"/>
      <w:marLeft w:val="0"/>
      <w:marRight w:val="0"/>
      <w:marTop w:val="0"/>
      <w:marBottom w:val="0"/>
      <w:divBdr>
        <w:top w:val="none" w:sz="0" w:space="0" w:color="auto"/>
        <w:left w:val="none" w:sz="0" w:space="0" w:color="auto"/>
        <w:bottom w:val="none" w:sz="0" w:space="0" w:color="auto"/>
        <w:right w:val="none" w:sz="0" w:space="0" w:color="auto"/>
      </w:divBdr>
    </w:div>
    <w:div w:id="652678448">
      <w:bodyDiv w:val="1"/>
      <w:marLeft w:val="0"/>
      <w:marRight w:val="0"/>
      <w:marTop w:val="0"/>
      <w:marBottom w:val="0"/>
      <w:divBdr>
        <w:top w:val="none" w:sz="0" w:space="0" w:color="auto"/>
        <w:left w:val="none" w:sz="0" w:space="0" w:color="auto"/>
        <w:bottom w:val="none" w:sz="0" w:space="0" w:color="auto"/>
        <w:right w:val="none" w:sz="0" w:space="0" w:color="auto"/>
      </w:divBdr>
    </w:div>
    <w:div w:id="697237698">
      <w:bodyDiv w:val="1"/>
      <w:marLeft w:val="0"/>
      <w:marRight w:val="0"/>
      <w:marTop w:val="0"/>
      <w:marBottom w:val="0"/>
      <w:divBdr>
        <w:top w:val="none" w:sz="0" w:space="0" w:color="auto"/>
        <w:left w:val="none" w:sz="0" w:space="0" w:color="auto"/>
        <w:bottom w:val="none" w:sz="0" w:space="0" w:color="auto"/>
        <w:right w:val="none" w:sz="0" w:space="0" w:color="auto"/>
      </w:divBdr>
    </w:div>
    <w:div w:id="738945074">
      <w:bodyDiv w:val="1"/>
      <w:marLeft w:val="0"/>
      <w:marRight w:val="0"/>
      <w:marTop w:val="0"/>
      <w:marBottom w:val="0"/>
      <w:divBdr>
        <w:top w:val="none" w:sz="0" w:space="0" w:color="auto"/>
        <w:left w:val="none" w:sz="0" w:space="0" w:color="auto"/>
        <w:bottom w:val="none" w:sz="0" w:space="0" w:color="auto"/>
        <w:right w:val="none" w:sz="0" w:space="0" w:color="auto"/>
      </w:divBdr>
    </w:div>
    <w:div w:id="1066761440">
      <w:bodyDiv w:val="1"/>
      <w:marLeft w:val="0"/>
      <w:marRight w:val="0"/>
      <w:marTop w:val="0"/>
      <w:marBottom w:val="0"/>
      <w:divBdr>
        <w:top w:val="none" w:sz="0" w:space="0" w:color="auto"/>
        <w:left w:val="none" w:sz="0" w:space="0" w:color="auto"/>
        <w:bottom w:val="none" w:sz="0" w:space="0" w:color="auto"/>
        <w:right w:val="none" w:sz="0" w:space="0" w:color="auto"/>
      </w:divBdr>
    </w:div>
    <w:div w:id="1175732880">
      <w:bodyDiv w:val="1"/>
      <w:marLeft w:val="0"/>
      <w:marRight w:val="0"/>
      <w:marTop w:val="0"/>
      <w:marBottom w:val="0"/>
      <w:divBdr>
        <w:top w:val="none" w:sz="0" w:space="0" w:color="auto"/>
        <w:left w:val="none" w:sz="0" w:space="0" w:color="auto"/>
        <w:bottom w:val="none" w:sz="0" w:space="0" w:color="auto"/>
        <w:right w:val="none" w:sz="0" w:space="0" w:color="auto"/>
      </w:divBdr>
    </w:div>
    <w:div w:id="1519152193">
      <w:bodyDiv w:val="1"/>
      <w:marLeft w:val="0"/>
      <w:marRight w:val="0"/>
      <w:marTop w:val="0"/>
      <w:marBottom w:val="0"/>
      <w:divBdr>
        <w:top w:val="none" w:sz="0" w:space="0" w:color="auto"/>
        <w:left w:val="none" w:sz="0" w:space="0" w:color="auto"/>
        <w:bottom w:val="none" w:sz="0" w:space="0" w:color="auto"/>
        <w:right w:val="none" w:sz="0" w:space="0" w:color="auto"/>
      </w:divBdr>
    </w:div>
    <w:div w:id="1861772847">
      <w:bodyDiv w:val="1"/>
      <w:marLeft w:val="0"/>
      <w:marRight w:val="0"/>
      <w:marTop w:val="0"/>
      <w:marBottom w:val="0"/>
      <w:divBdr>
        <w:top w:val="none" w:sz="0" w:space="0" w:color="auto"/>
        <w:left w:val="none" w:sz="0" w:space="0" w:color="auto"/>
        <w:bottom w:val="none" w:sz="0" w:space="0" w:color="auto"/>
        <w:right w:val="none" w:sz="0" w:space="0" w:color="auto"/>
      </w:divBdr>
    </w:div>
    <w:div w:id="2011979205">
      <w:bodyDiv w:val="1"/>
      <w:marLeft w:val="0"/>
      <w:marRight w:val="0"/>
      <w:marTop w:val="0"/>
      <w:marBottom w:val="0"/>
      <w:divBdr>
        <w:top w:val="none" w:sz="0" w:space="0" w:color="auto"/>
        <w:left w:val="none" w:sz="0" w:space="0" w:color="auto"/>
        <w:bottom w:val="none" w:sz="0" w:space="0" w:color="auto"/>
        <w:right w:val="none" w:sz="0" w:space="0" w:color="auto"/>
      </w:divBdr>
    </w:div>
    <w:div w:id="2094618475">
      <w:bodyDiv w:val="1"/>
      <w:marLeft w:val="0"/>
      <w:marRight w:val="0"/>
      <w:marTop w:val="0"/>
      <w:marBottom w:val="0"/>
      <w:divBdr>
        <w:top w:val="none" w:sz="0" w:space="0" w:color="auto"/>
        <w:left w:val="none" w:sz="0" w:space="0" w:color="auto"/>
        <w:bottom w:val="none" w:sz="0" w:space="0" w:color="auto"/>
        <w:right w:val="none" w:sz="0" w:space="0" w:color="auto"/>
      </w:divBdr>
      <w:divsChild>
        <w:div w:id="481895283">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upakovano.ru/thesaurus/155" TargetMode="External"/><Relationship Id="rId42" Type="http://schemas.microsoft.com/office/2007/relationships/hdphoto" Target="media/hdphoto7.wdp"/><Relationship Id="rId47" Type="http://schemas.openxmlformats.org/officeDocument/2006/relationships/hyperlink" Target="http://www.upakovano.ru/thesaurus/16" TargetMode="External"/><Relationship Id="rId63" Type="http://schemas.openxmlformats.org/officeDocument/2006/relationships/image" Target="media/image16.jpeg"/><Relationship Id="rId68" Type="http://schemas.openxmlformats.org/officeDocument/2006/relationships/image" Target="media/image21.jpg"/><Relationship Id="rId84" Type="http://schemas.openxmlformats.org/officeDocument/2006/relationships/image" Target="media/image29.jpeg"/><Relationship Id="rId89" Type="http://schemas.microsoft.com/office/2007/relationships/hdphoto" Target="media/hdphoto15.wdp"/><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igest.subscribe.ru/health/preventive/n1202118006.html" TargetMode="External"/><Relationship Id="rId29" Type="http://schemas.openxmlformats.org/officeDocument/2006/relationships/hyperlink" Target="http://www.upakovano.ru/thesaurus/156" TargetMode="External"/><Relationship Id="rId107" Type="http://schemas.openxmlformats.org/officeDocument/2006/relationships/image" Target="media/image42.jpeg"/><Relationship Id="rId11" Type="http://schemas.openxmlformats.org/officeDocument/2006/relationships/hyperlink" Target="http://baza-referat.ru/&#1053;&#1086;&#1088;&#1084;&#1072;" TargetMode="External"/><Relationship Id="rId24" Type="http://schemas.openxmlformats.org/officeDocument/2006/relationships/hyperlink" Target="http://www.upakovano.ru/thesaurus/155" TargetMode="External"/><Relationship Id="rId32" Type="http://schemas.openxmlformats.org/officeDocument/2006/relationships/hyperlink" Target="http://www.upakovano.ru/thesaurus/7" TargetMode="External"/><Relationship Id="rId37" Type="http://schemas.openxmlformats.org/officeDocument/2006/relationships/image" Target="media/image7.png"/><Relationship Id="rId40" Type="http://schemas.openxmlformats.org/officeDocument/2006/relationships/hyperlink" Target="http://www.upakovano.ru/thesaurus/3" TargetMode="External"/><Relationship Id="rId45" Type="http://schemas.openxmlformats.org/officeDocument/2006/relationships/image" Target="media/image9.png"/><Relationship Id="rId53" Type="http://schemas.microsoft.com/office/2007/relationships/hdphoto" Target="media/hdphoto9.wdp"/><Relationship Id="rId58" Type="http://schemas.openxmlformats.org/officeDocument/2006/relationships/hyperlink" Target="http://www.upakovano.ru/thesaurus/30" TargetMode="External"/><Relationship Id="rId66" Type="http://schemas.openxmlformats.org/officeDocument/2006/relationships/image" Target="media/image19.gif"/><Relationship Id="rId74" Type="http://schemas.openxmlformats.org/officeDocument/2006/relationships/hyperlink" Target="http://ru.wikipedia.org/wiki/%D0%9F%D0%BE%D0%BB%D0%B8%D1%8D%D1%82%D0%B8%D0%BB%D0%B5%D0%BD%D1%82%D0%B5%D1%80%D0%B5%D1%84%D1%82%D0%B0%D0%BB%D0%B0%D1%82" TargetMode="External"/><Relationship Id="rId79" Type="http://schemas.openxmlformats.org/officeDocument/2006/relationships/hyperlink" Target="http://ru.wikipedia.org/wiki/%D0%9F%D0%BE%D0%BB%D0%B8%D1%81%D1%82%D0%B8%D1%80%D0%BE%D0%BB" TargetMode="External"/><Relationship Id="rId87" Type="http://schemas.microsoft.com/office/2007/relationships/hdphoto" Target="media/hdphoto14.wdp"/><Relationship Id="rId102" Type="http://schemas.openxmlformats.org/officeDocument/2006/relationships/image" Target="media/image38.jpeg"/><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4.gif"/><Relationship Id="rId82" Type="http://schemas.openxmlformats.org/officeDocument/2006/relationships/image" Target="media/image28.jpeg"/><Relationship Id="rId90" Type="http://schemas.openxmlformats.org/officeDocument/2006/relationships/image" Target="media/image32.jpeg"/><Relationship Id="rId95" Type="http://schemas.microsoft.com/office/2007/relationships/hdphoto" Target="media/hdphoto18.wdp"/><Relationship Id="rId19" Type="http://schemas.microsoft.com/office/2007/relationships/hdphoto" Target="media/hdphoto1.wdp"/><Relationship Id="rId14" Type="http://schemas.openxmlformats.org/officeDocument/2006/relationships/hyperlink" Target="http://www.google.ru/url?sa=t&amp;rct=j&amp;q=&amp;esrc=s&amp;source=web&amp;cd=1&amp;ved=0CCQQFjAA&amp;url=http%3A%2F%2Fecologyearth.ru%2Fcontent%2Freferat-po-ekologii-problemy-gorodskikh-otkhodov%3Fpage%3D4&amp;ei=8PsOU-7AIoGU4ATn24C4Dg&amp;usg=AFQjCNHytfp4LdLjBc_Gevznf2aEVmSXCw&amp;bvm=bv.61965928,d.bGE&amp;cad=rjt" TargetMode="External"/><Relationship Id="rId22" Type="http://schemas.openxmlformats.org/officeDocument/2006/relationships/image" Target="media/image3.png"/><Relationship Id="rId27" Type="http://schemas.microsoft.com/office/2007/relationships/hdphoto" Target="media/hdphoto3.wdp"/><Relationship Id="rId30" Type="http://schemas.openxmlformats.org/officeDocument/2006/relationships/image" Target="media/image5.png"/><Relationship Id="rId35" Type="http://schemas.microsoft.com/office/2007/relationships/hdphoto" Target="media/hdphoto5.wdp"/><Relationship Id="rId43" Type="http://schemas.openxmlformats.org/officeDocument/2006/relationships/hyperlink" Target="http://www.upakovano.ru/thesaurus/3" TargetMode="External"/><Relationship Id="rId48" Type="http://schemas.openxmlformats.org/officeDocument/2006/relationships/image" Target="media/image10.png"/><Relationship Id="rId56" Type="http://schemas.microsoft.com/office/2007/relationships/hdphoto" Target="media/hdphoto10.wdp"/><Relationship Id="rId64" Type="http://schemas.openxmlformats.org/officeDocument/2006/relationships/image" Target="media/image17.gif"/><Relationship Id="rId69" Type="http://schemas.openxmlformats.org/officeDocument/2006/relationships/image" Target="media/image22.jpg"/><Relationship Id="rId77" Type="http://schemas.openxmlformats.org/officeDocument/2006/relationships/hyperlink" Target="http://en.wikipedia.org/wiki/LDPE" TargetMode="External"/><Relationship Id="rId100" Type="http://schemas.openxmlformats.org/officeDocument/2006/relationships/image" Target="media/image37.jpeg"/><Relationship Id="rId105" Type="http://schemas.openxmlformats.org/officeDocument/2006/relationships/image" Target="media/image40.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upakovano.ru/thesaurus/18" TargetMode="External"/><Relationship Id="rId72" Type="http://schemas.openxmlformats.org/officeDocument/2006/relationships/image" Target="media/image25.jpg"/><Relationship Id="rId80" Type="http://schemas.openxmlformats.org/officeDocument/2006/relationships/image" Target="media/image27.jpeg"/><Relationship Id="rId85" Type="http://schemas.microsoft.com/office/2007/relationships/hdphoto" Target="media/hdphoto13.wdp"/><Relationship Id="rId93" Type="http://schemas.microsoft.com/office/2007/relationships/hdphoto" Target="media/hdphoto17.wdp"/><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ref.unipack.ru/109/" TargetMode="External"/><Relationship Id="rId17" Type="http://schemas.openxmlformats.org/officeDocument/2006/relationships/hyperlink" Target="http://www.upakovano.ru/thesaurus/98" TargetMode="External"/><Relationship Id="rId25" Type="http://schemas.openxmlformats.org/officeDocument/2006/relationships/hyperlink" Target="http://www.upakovano.ru/thesaurus/1" TargetMode="External"/><Relationship Id="rId33" Type="http://schemas.openxmlformats.org/officeDocument/2006/relationships/hyperlink" Target="http://www.upakovano.ru/thesaurus/73" TargetMode="External"/><Relationship Id="rId38" Type="http://schemas.microsoft.com/office/2007/relationships/hdphoto" Target="media/hdphoto6.wdp"/><Relationship Id="rId46" Type="http://schemas.openxmlformats.org/officeDocument/2006/relationships/hyperlink" Target="http://www.upakovano.ru/thesaurus/15" TargetMode="External"/><Relationship Id="rId59" Type="http://schemas.openxmlformats.org/officeDocument/2006/relationships/image" Target="media/image13.png"/><Relationship Id="rId67" Type="http://schemas.openxmlformats.org/officeDocument/2006/relationships/image" Target="media/image20.gif"/><Relationship Id="rId103" Type="http://schemas.microsoft.com/office/2007/relationships/hdphoto" Target="media/hdphoto22.wdp"/><Relationship Id="rId108" Type="http://schemas.openxmlformats.org/officeDocument/2006/relationships/image" Target="media/image43.jpeg"/><Relationship Id="rId20" Type="http://schemas.openxmlformats.org/officeDocument/2006/relationships/hyperlink" Target="http://www.upakovano.ru/thesaurus/75" TargetMode="External"/><Relationship Id="rId41" Type="http://schemas.openxmlformats.org/officeDocument/2006/relationships/image" Target="media/image8.png"/><Relationship Id="rId54" Type="http://schemas.openxmlformats.org/officeDocument/2006/relationships/hyperlink" Target="http://www.upakovano.ru/thesaurus/18" TargetMode="External"/><Relationship Id="rId62" Type="http://schemas.openxmlformats.org/officeDocument/2006/relationships/image" Target="media/image15.jpeg"/><Relationship Id="rId70" Type="http://schemas.openxmlformats.org/officeDocument/2006/relationships/image" Target="media/image23.jpg"/><Relationship Id="rId75" Type="http://schemas.openxmlformats.org/officeDocument/2006/relationships/hyperlink" Target="http://en.wikipedia.org/wiki/HDPE" TargetMode="External"/><Relationship Id="rId83" Type="http://schemas.microsoft.com/office/2007/relationships/hdphoto" Target="media/hdphoto12.wdp"/><Relationship Id="rId88" Type="http://schemas.openxmlformats.org/officeDocument/2006/relationships/image" Target="media/image31.jpeg"/><Relationship Id="rId91" Type="http://schemas.microsoft.com/office/2007/relationships/hdphoto" Target="media/hdphoto16.wdp"/><Relationship Id="rId96" Type="http://schemas.openxmlformats.org/officeDocument/2006/relationships/image" Target="media/image35.jpe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 TargetMode="External"/><Relationship Id="rId23" Type="http://schemas.microsoft.com/office/2007/relationships/hdphoto" Target="media/hdphoto2.wdp"/><Relationship Id="rId28" Type="http://schemas.openxmlformats.org/officeDocument/2006/relationships/hyperlink" Target="http://www.upakovano.ru/thesaurus/1" TargetMode="External"/><Relationship Id="rId36" Type="http://schemas.openxmlformats.org/officeDocument/2006/relationships/hyperlink" Target="http://www.upakovano.ru/thesaurus/13" TargetMode="External"/><Relationship Id="rId49" Type="http://schemas.microsoft.com/office/2007/relationships/hdphoto" Target="media/hdphoto8.wdp"/><Relationship Id="rId57" Type="http://schemas.openxmlformats.org/officeDocument/2006/relationships/hyperlink" Target="http://www.upakovano.ru/thesaurus/7" TargetMode="External"/><Relationship Id="rId106" Type="http://schemas.openxmlformats.org/officeDocument/2006/relationships/image" Target="media/image41.jpeg"/><Relationship Id="rId10" Type="http://schemas.openxmlformats.org/officeDocument/2006/relationships/image" Target="media/image1.png"/><Relationship Id="rId31" Type="http://schemas.microsoft.com/office/2007/relationships/hdphoto" Target="media/hdphoto4.wdp"/><Relationship Id="rId44" Type="http://schemas.openxmlformats.org/officeDocument/2006/relationships/hyperlink" Target="http://www.upakovano.ru/thesaurus/15" TargetMode="External"/><Relationship Id="rId52" Type="http://schemas.openxmlformats.org/officeDocument/2006/relationships/image" Target="media/image11.png"/><Relationship Id="rId60" Type="http://schemas.openxmlformats.org/officeDocument/2006/relationships/hyperlink" Target="http://www.upakovano.ru/thesaurus/30" TargetMode="External"/><Relationship Id="rId65" Type="http://schemas.openxmlformats.org/officeDocument/2006/relationships/image" Target="media/image18.gif"/><Relationship Id="rId73" Type="http://schemas.openxmlformats.org/officeDocument/2006/relationships/image" Target="media/image26.jpg"/><Relationship Id="rId78" Type="http://schemas.openxmlformats.org/officeDocument/2006/relationships/hyperlink" Target="http://ru.wikipedia.org/wiki/%D0%9F%D0%BE%D0%BB%D0%B8%D0%BF%D1%80%D0%BE%D0%BF%D0%B8%D0%BB%D0%B5%D0%BD" TargetMode="External"/><Relationship Id="rId81" Type="http://schemas.microsoft.com/office/2007/relationships/hdphoto" Target="media/hdphoto11.wdp"/><Relationship Id="rId86" Type="http://schemas.openxmlformats.org/officeDocument/2006/relationships/image" Target="media/image30.jpeg"/><Relationship Id="rId94" Type="http://schemas.openxmlformats.org/officeDocument/2006/relationships/image" Target="media/image34.jpeg"/><Relationship Id="rId99" Type="http://schemas.microsoft.com/office/2007/relationships/hdphoto" Target="media/hdphoto20.wdp"/><Relationship Id="rId101" Type="http://schemas.microsoft.com/office/2007/relationships/hdphoto" Target="media/hdphoto21.wdp"/><Relationship Id="rId4" Type="http://schemas.microsoft.com/office/2007/relationships/stylesWithEffects" Target="stylesWithEffects.xml"/><Relationship Id="rId9" Type="http://schemas.openxmlformats.org/officeDocument/2006/relationships/hyperlink" Target="http://upload.wikimedia.org/wikipedia/commons/4/44/Recycle001.svg" TargetMode="External"/><Relationship Id="rId13" Type="http://schemas.openxmlformats.org/officeDocument/2006/relationships/hyperlink" Target="http://abc.vvsu.ru/" TargetMode="External"/><Relationship Id="rId18" Type="http://schemas.openxmlformats.org/officeDocument/2006/relationships/image" Target="media/image2.png"/><Relationship Id="rId39" Type="http://schemas.openxmlformats.org/officeDocument/2006/relationships/hyperlink" Target="http://www.upakovano.ru/thesaurus/13" TargetMode="External"/><Relationship Id="rId109" Type="http://schemas.microsoft.com/office/2007/relationships/hdphoto" Target="media/hdphoto23.wdp"/><Relationship Id="rId34" Type="http://schemas.openxmlformats.org/officeDocument/2006/relationships/image" Target="media/image6.png"/><Relationship Id="rId50" Type="http://schemas.openxmlformats.org/officeDocument/2006/relationships/hyperlink" Target="http://www.upakovano.ru/thesaurus/5" TargetMode="External"/><Relationship Id="rId55" Type="http://schemas.openxmlformats.org/officeDocument/2006/relationships/image" Target="media/image12.png"/><Relationship Id="rId76" Type="http://schemas.openxmlformats.org/officeDocument/2006/relationships/hyperlink" Target="http://ru.wikipedia.org/wiki/PVC" TargetMode="External"/><Relationship Id="rId97" Type="http://schemas.microsoft.com/office/2007/relationships/hdphoto" Target="media/hdphoto19.wdp"/><Relationship Id="rId104"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image" Target="media/image24.jpg"/><Relationship Id="rId92"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5ACED-335C-469B-A59B-E5D57B931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5252</Words>
  <Characters>29943</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35125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2</cp:revision>
  <dcterms:created xsi:type="dcterms:W3CDTF">2014-02-27T17:07:00Z</dcterms:created>
  <dcterms:modified xsi:type="dcterms:W3CDTF">2014-02-27T17:07:00Z</dcterms:modified>
</cp:coreProperties>
</file>